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E9DB" w14:textId="1DB4E68A" w:rsidR="00A2327E" w:rsidRPr="002D0DAC" w:rsidRDefault="00B42599" w:rsidP="000A3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Tabuľka č. 1: </w:t>
      </w:r>
      <w:r w:rsidR="0049584E" w:rsidRPr="007F4DBC">
        <w:rPr>
          <w:rFonts w:ascii="Times New Roman" w:hAnsi="Times New Roman" w:cs="Times New Roman"/>
          <w:b/>
          <w:sz w:val="28"/>
          <w:szCs w:val="28"/>
        </w:rPr>
        <w:t xml:space="preserve">Vyhodnotenie dotazníkov spokojnosti </w:t>
      </w:r>
      <w:r w:rsidR="00B63045">
        <w:rPr>
          <w:rFonts w:ascii="Times New Roman" w:hAnsi="Times New Roman" w:cs="Times New Roman"/>
          <w:b/>
          <w:sz w:val="28"/>
          <w:szCs w:val="28"/>
        </w:rPr>
        <w:t>príbuzných</w:t>
      </w:r>
      <w:r w:rsidR="00285816">
        <w:rPr>
          <w:rFonts w:ascii="Times New Roman" w:hAnsi="Times New Roman" w:cs="Times New Roman"/>
          <w:b/>
          <w:sz w:val="28"/>
          <w:szCs w:val="28"/>
        </w:rPr>
        <w:t xml:space="preserve"> v roku 202</w:t>
      </w:r>
      <w:r w:rsidR="002D0DAC">
        <w:rPr>
          <w:rFonts w:ascii="Times New Roman" w:hAnsi="Times New Roman" w:cs="Times New Roman"/>
          <w:b/>
          <w:sz w:val="28"/>
          <w:szCs w:val="28"/>
        </w:rPr>
        <w:t>5</w:t>
      </w:r>
    </w:p>
    <w:p w14:paraId="27736800" w14:textId="77777777" w:rsidR="000A3C0E" w:rsidRPr="00A2327E" w:rsidRDefault="00A2327E" w:rsidP="000A3C0E">
      <w:pPr>
        <w:rPr>
          <w:rFonts w:ascii="Times New Roman" w:hAnsi="Times New Roman" w:cs="Times New Roman"/>
          <w:b/>
          <w:sz w:val="24"/>
          <w:szCs w:val="24"/>
        </w:rPr>
      </w:pPr>
      <w:r w:rsidRPr="00A2327E">
        <w:rPr>
          <w:rFonts w:ascii="Times New Roman" w:hAnsi="Times New Roman" w:cs="Times New Roman"/>
          <w:b/>
          <w:sz w:val="24"/>
          <w:szCs w:val="24"/>
        </w:rPr>
        <w:t>Odpovede na položky č. 1-4: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53"/>
        <w:gridCol w:w="715"/>
        <w:gridCol w:w="708"/>
        <w:gridCol w:w="717"/>
        <w:gridCol w:w="687"/>
        <w:gridCol w:w="731"/>
        <w:gridCol w:w="731"/>
        <w:gridCol w:w="717"/>
        <w:gridCol w:w="567"/>
        <w:gridCol w:w="850"/>
      </w:tblGrid>
      <w:tr w:rsidR="0075726E" w14:paraId="5CA47308" w14:textId="77777777" w:rsidTr="0075726E">
        <w:tc>
          <w:tcPr>
            <w:tcW w:w="953" w:type="dxa"/>
          </w:tcPr>
          <w:p w14:paraId="1169A1FE" w14:textId="77777777" w:rsidR="0075726E" w:rsidRDefault="0075726E" w:rsidP="00AF6D9E">
            <w:r>
              <w:t>Číslo položky</w:t>
            </w:r>
          </w:p>
        </w:tc>
        <w:tc>
          <w:tcPr>
            <w:tcW w:w="715" w:type="dxa"/>
          </w:tcPr>
          <w:p w14:paraId="1C784685" w14:textId="77777777" w:rsidR="0075726E" w:rsidRDefault="0075726E" w:rsidP="004762B9">
            <w:pPr>
              <w:jc w:val="right"/>
            </w:pPr>
            <w:r>
              <w:t>spolu</w:t>
            </w:r>
          </w:p>
        </w:tc>
        <w:tc>
          <w:tcPr>
            <w:tcW w:w="708" w:type="dxa"/>
          </w:tcPr>
          <w:p w14:paraId="4D362D77" w14:textId="77777777" w:rsidR="0075726E" w:rsidRDefault="0075726E" w:rsidP="00672036">
            <w:pPr>
              <w:jc w:val="center"/>
            </w:pPr>
            <w:r>
              <w:t>a</w:t>
            </w:r>
          </w:p>
        </w:tc>
        <w:tc>
          <w:tcPr>
            <w:tcW w:w="717" w:type="dxa"/>
          </w:tcPr>
          <w:p w14:paraId="327AFD35" w14:textId="77777777" w:rsidR="0075726E" w:rsidRDefault="00EB59A9" w:rsidP="00672036">
            <w:pPr>
              <w:jc w:val="center"/>
            </w:pPr>
            <w:r>
              <w:t>%</w:t>
            </w:r>
          </w:p>
        </w:tc>
        <w:tc>
          <w:tcPr>
            <w:tcW w:w="687" w:type="dxa"/>
          </w:tcPr>
          <w:p w14:paraId="33509EF7" w14:textId="77777777" w:rsidR="0075726E" w:rsidRDefault="0075726E" w:rsidP="00672036">
            <w:pPr>
              <w:jc w:val="center"/>
            </w:pPr>
            <w:r>
              <w:t>b</w:t>
            </w:r>
          </w:p>
        </w:tc>
        <w:tc>
          <w:tcPr>
            <w:tcW w:w="731" w:type="dxa"/>
          </w:tcPr>
          <w:p w14:paraId="36EF32DD" w14:textId="77777777" w:rsidR="0075726E" w:rsidRDefault="00EB59A9" w:rsidP="00672036">
            <w:pPr>
              <w:jc w:val="center"/>
            </w:pPr>
            <w:r>
              <w:t>%</w:t>
            </w:r>
          </w:p>
        </w:tc>
        <w:tc>
          <w:tcPr>
            <w:tcW w:w="731" w:type="dxa"/>
          </w:tcPr>
          <w:p w14:paraId="117F068E" w14:textId="77777777" w:rsidR="0075726E" w:rsidRDefault="0075726E" w:rsidP="00672036">
            <w:pPr>
              <w:jc w:val="center"/>
            </w:pPr>
            <w:r>
              <w:t>c</w:t>
            </w:r>
          </w:p>
        </w:tc>
        <w:tc>
          <w:tcPr>
            <w:tcW w:w="717" w:type="dxa"/>
          </w:tcPr>
          <w:p w14:paraId="512B26E3" w14:textId="77777777" w:rsidR="0075726E" w:rsidRDefault="00EB59A9" w:rsidP="00672036">
            <w:pPr>
              <w:jc w:val="center"/>
            </w:pPr>
            <w:r>
              <w:t>%</w:t>
            </w:r>
          </w:p>
        </w:tc>
        <w:tc>
          <w:tcPr>
            <w:tcW w:w="567" w:type="dxa"/>
          </w:tcPr>
          <w:p w14:paraId="7F7FC03B" w14:textId="77777777" w:rsidR="0075726E" w:rsidRDefault="0075726E" w:rsidP="00672036">
            <w:pPr>
              <w:jc w:val="center"/>
            </w:pPr>
            <w:r>
              <w:t>d</w:t>
            </w:r>
          </w:p>
        </w:tc>
        <w:tc>
          <w:tcPr>
            <w:tcW w:w="850" w:type="dxa"/>
          </w:tcPr>
          <w:p w14:paraId="62FE9B9B" w14:textId="77777777" w:rsidR="0075726E" w:rsidRDefault="00EB59A9" w:rsidP="00672036">
            <w:pPr>
              <w:jc w:val="center"/>
            </w:pPr>
            <w:r>
              <w:t>%</w:t>
            </w:r>
          </w:p>
        </w:tc>
      </w:tr>
      <w:tr w:rsidR="0075726E" w14:paraId="7FB7CC44" w14:textId="77777777" w:rsidTr="0075726E">
        <w:tc>
          <w:tcPr>
            <w:tcW w:w="953" w:type="dxa"/>
          </w:tcPr>
          <w:p w14:paraId="2BDDDF10" w14:textId="77777777" w:rsidR="0075726E" w:rsidRDefault="0075726E" w:rsidP="00AF6D9E">
            <w:r>
              <w:t>1</w:t>
            </w:r>
          </w:p>
        </w:tc>
        <w:tc>
          <w:tcPr>
            <w:tcW w:w="715" w:type="dxa"/>
          </w:tcPr>
          <w:p w14:paraId="79C32487" w14:textId="607CB6B5" w:rsidR="0075726E" w:rsidRDefault="003F66E5" w:rsidP="0071440D">
            <w:pPr>
              <w:jc w:val="right"/>
            </w:pPr>
            <w:r>
              <w:t>11</w:t>
            </w:r>
          </w:p>
        </w:tc>
        <w:tc>
          <w:tcPr>
            <w:tcW w:w="708" w:type="dxa"/>
          </w:tcPr>
          <w:p w14:paraId="4E5D4654" w14:textId="3BE183EB" w:rsidR="0075726E" w:rsidRDefault="003F66E5" w:rsidP="0071440D">
            <w:pPr>
              <w:jc w:val="right"/>
            </w:pPr>
            <w:r>
              <w:t>4</w:t>
            </w:r>
          </w:p>
        </w:tc>
        <w:tc>
          <w:tcPr>
            <w:tcW w:w="717" w:type="dxa"/>
          </w:tcPr>
          <w:p w14:paraId="6B5FE4F2" w14:textId="1FD36F61" w:rsidR="0075726E" w:rsidRDefault="007A4BFE" w:rsidP="0040647E">
            <w:pPr>
              <w:jc w:val="right"/>
            </w:pPr>
            <w:r>
              <w:t>36,3</w:t>
            </w:r>
            <w:r w:rsidR="002906DA">
              <w:t>6</w:t>
            </w:r>
          </w:p>
        </w:tc>
        <w:tc>
          <w:tcPr>
            <w:tcW w:w="687" w:type="dxa"/>
          </w:tcPr>
          <w:p w14:paraId="58DF0F59" w14:textId="08C9AAAA" w:rsidR="0075726E" w:rsidRDefault="003F66E5" w:rsidP="0075726E">
            <w:pPr>
              <w:jc w:val="right"/>
            </w:pPr>
            <w:r>
              <w:t>5</w:t>
            </w:r>
          </w:p>
        </w:tc>
        <w:tc>
          <w:tcPr>
            <w:tcW w:w="731" w:type="dxa"/>
          </w:tcPr>
          <w:p w14:paraId="005CB7DB" w14:textId="6A4B3EB7" w:rsidR="0075726E" w:rsidRDefault="007A4BFE" w:rsidP="0071440D">
            <w:pPr>
              <w:jc w:val="right"/>
            </w:pPr>
            <w:r>
              <w:t>45,</w:t>
            </w:r>
            <w:r w:rsidR="00AE6C91">
              <w:t>4</w:t>
            </w:r>
            <w:r w:rsidR="002906DA">
              <w:t>4</w:t>
            </w:r>
          </w:p>
        </w:tc>
        <w:tc>
          <w:tcPr>
            <w:tcW w:w="731" w:type="dxa"/>
          </w:tcPr>
          <w:p w14:paraId="0005FCF7" w14:textId="3BA4FE5F" w:rsidR="0075726E" w:rsidRDefault="003F66E5" w:rsidP="0071440D">
            <w:pPr>
              <w:jc w:val="right"/>
            </w:pPr>
            <w:r>
              <w:t>1</w:t>
            </w:r>
          </w:p>
        </w:tc>
        <w:tc>
          <w:tcPr>
            <w:tcW w:w="717" w:type="dxa"/>
          </w:tcPr>
          <w:p w14:paraId="00C65040" w14:textId="36C77576" w:rsidR="0075726E" w:rsidRDefault="007A4BFE" w:rsidP="0040647E">
            <w:pPr>
              <w:jc w:val="right"/>
            </w:pPr>
            <w:r>
              <w:t>9,1</w:t>
            </w:r>
            <w:r w:rsidR="00EA0FCB">
              <w:t>0</w:t>
            </w:r>
          </w:p>
        </w:tc>
        <w:tc>
          <w:tcPr>
            <w:tcW w:w="567" w:type="dxa"/>
          </w:tcPr>
          <w:p w14:paraId="530151CC" w14:textId="43BF4858" w:rsidR="0075726E" w:rsidRDefault="003F66E5" w:rsidP="0071440D">
            <w:pPr>
              <w:jc w:val="right"/>
            </w:pPr>
            <w:r>
              <w:t>1</w:t>
            </w:r>
          </w:p>
        </w:tc>
        <w:tc>
          <w:tcPr>
            <w:tcW w:w="850" w:type="dxa"/>
          </w:tcPr>
          <w:p w14:paraId="74ABD92F" w14:textId="1CF1F5A1" w:rsidR="0075726E" w:rsidRDefault="007A4BFE" w:rsidP="0071440D">
            <w:pPr>
              <w:jc w:val="right"/>
            </w:pPr>
            <w:r>
              <w:t>9,1</w:t>
            </w:r>
            <w:r w:rsidR="00EA0FCB">
              <w:t>0</w:t>
            </w:r>
          </w:p>
        </w:tc>
      </w:tr>
      <w:tr w:rsidR="0075726E" w14:paraId="20D24F61" w14:textId="77777777" w:rsidTr="0075726E">
        <w:tc>
          <w:tcPr>
            <w:tcW w:w="953" w:type="dxa"/>
          </w:tcPr>
          <w:p w14:paraId="492457FF" w14:textId="77777777" w:rsidR="0075726E" w:rsidRDefault="0075726E" w:rsidP="00AF6D9E">
            <w:r>
              <w:t>2</w:t>
            </w:r>
          </w:p>
        </w:tc>
        <w:tc>
          <w:tcPr>
            <w:tcW w:w="715" w:type="dxa"/>
          </w:tcPr>
          <w:p w14:paraId="12509EE4" w14:textId="0866172F" w:rsidR="0075726E" w:rsidRDefault="003F66E5" w:rsidP="0071440D">
            <w:pPr>
              <w:jc w:val="right"/>
            </w:pPr>
            <w:r>
              <w:t>11</w:t>
            </w:r>
          </w:p>
        </w:tc>
        <w:tc>
          <w:tcPr>
            <w:tcW w:w="708" w:type="dxa"/>
          </w:tcPr>
          <w:p w14:paraId="39EC4EB8" w14:textId="73F810BA" w:rsidR="0075726E" w:rsidRDefault="003F66E5" w:rsidP="0075726E">
            <w:pPr>
              <w:jc w:val="right"/>
            </w:pPr>
            <w:r>
              <w:t>10</w:t>
            </w:r>
          </w:p>
        </w:tc>
        <w:tc>
          <w:tcPr>
            <w:tcW w:w="717" w:type="dxa"/>
          </w:tcPr>
          <w:p w14:paraId="3994C408" w14:textId="14CF75E3" w:rsidR="0075726E" w:rsidRDefault="00EA0FCB" w:rsidP="0071440D">
            <w:pPr>
              <w:jc w:val="right"/>
            </w:pPr>
            <w:r>
              <w:t>90,90</w:t>
            </w:r>
          </w:p>
        </w:tc>
        <w:tc>
          <w:tcPr>
            <w:tcW w:w="687" w:type="dxa"/>
          </w:tcPr>
          <w:p w14:paraId="1B3142EC" w14:textId="4FBD5C06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731" w:type="dxa"/>
          </w:tcPr>
          <w:p w14:paraId="4BE10D4F" w14:textId="21360EED" w:rsidR="0075726E" w:rsidRDefault="00EA0FCB" w:rsidP="0071440D">
            <w:pPr>
              <w:jc w:val="right"/>
            </w:pPr>
            <w:r>
              <w:t>0,00</w:t>
            </w:r>
          </w:p>
        </w:tc>
        <w:tc>
          <w:tcPr>
            <w:tcW w:w="731" w:type="dxa"/>
          </w:tcPr>
          <w:p w14:paraId="13C864AC" w14:textId="2E801FCF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717" w:type="dxa"/>
          </w:tcPr>
          <w:p w14:paraId="09CACD37" w14:textId="1EA18DBE" w:rsidR="0075726E" w:rsidRDefault="00EA0FCB" w:rsidP="0071440D">
            <w:pPr>
              <w:jc w:val="right"/>
            </w:pPr>
            <w:r>
              <w:t>0,00</w:t>
            </w:r>
          </w:p>
        </w:tc>
        <w:tc>
          <w:tcPr>
            <w:tcW w:w="567" w:type="dxa"/>
          </w:tcPr>
          <w:p w14:paraId="442F6955" w14:textId="0EA6B339" w:rsidR="0075726E" w:rsidRDefault="003F66E5" w:rsidP="0071440D">
            <w:pPr>
              <w:jc w:val="right"/>
            </w:pPr>
            <w:r>
              <w:t>1</w:t>
            </w:r>
          </w:p>
        </w:tc>
        <w:tc>
          <w:tcPr>
            <w:tcW w:w="850" w:type="dxa"/>
          </w:tcPr>
          <w:p w14:paraId="69E8BE1D" w14:textId="0968D917" w:rsidR="0075726E" w:rsidRDefault="00EA0FCB" w:rsidP="0071440D">
            <w:pPr>
              <w:jc w:val="right"/>
            </w:pPr>
            <w:r>
              <w:t>9,10</w:t>
            </w:r>
          </w:p>
        </w:tc>
      </w:tr>
      <w:tr w:rsidR="0075726E" w14:paraId="739E1C12" w14:textId="77777777" w:rsidTr="0075726E">
        <w:tc>
          <w:tcPr>
            <w:tcW w:w="953" w:type="dxa"/>
          </w:tcPr>
          <w:p w14:paraId="3F3C04D8" w14:textId="77777777" w:rsidR="0075726E" w:rsidRDefault="0075726E" w:rsidP="00AF6D9E">
            <w:r>
              <w:t>3</w:t>
            </w:r>
          </w:p>
        </w:tc>
        <w:tc>
          <w:tcPr>
            <w:tcW w:w="715" w:type="dxa"/>
          </w:tcPr>
          <w:p w14:paraId="7C92ACAE" w14:textId="0073FE96" w:rsidR="0075726E" w:rsidRDefault="003F66E5" w:rsidP="0071440D">
            <w:pPr>
              <w:jc w:val="right"/>
            </w:pPr>
            <w:r>
              <w:t>11</w:t>
            </w:r>
          </w:p>
        </w:tc>
        <w:tc>
          <w:tcPr>
            <w:tcW w:w="708" w:type="dxa"/>
          </w:tcPr>
          <w:p w14:paraId="21F783BA" w14:textId="39DDA42D" w:rsidR="0075726E" w:rsidRDefault="003F66E5" w:rsidP="0075726E">
            <w:pPr>
              <w:jc w:val="right"/>
            </w:pPr>
            <w:r>
              <w:t>10</w:t>
            </w:r>
          </w:p>
        </w:tc>
        <w:tc>
          <w:tcPr>
            <w:tcW w:w="717" w:type="dxa"/>
          </w:tcPr>
          <w:p w14:paraId="2F853B6E" w14:textId="15E6CF7B" w:rsidR="0075726E" w:rsidRDefault="00EA0FCB" w:rsidP="0071440D">
            <w:pPr>
              <w:jc w:val="right"/>
            </w:pPr>
            <w:r>
              <w:t>90,90</w:t>
            </w:r>
          </w:p>
        </w:tc>
        <w:tc>
          <w:tcPr>
            <w:tcW w:w="687" w:type="dxa"/>
          </w:tcPr>
          <w:p w14:paraId="2545C208" w14:textId="08E9DC99" w:rsidR="0075726E" w:rsidRDefault="003F66E5" w:rsidP="0071440D">
            <w:pPr>
              <w:jc w:val="right"/>
            </w:pPr>
            <w:r>
              <w:t>1</w:t>
            </w:r>
          </w:p>
        </w:tc>
        <w:tc>
          <w:tcPr>
            <w:tcW w:w="731" w:type="dxa"/>
          </w:tcPr>
          <w:p w14:paraId="003162EF" w14:textId="29EEBD72" w:rsidR="0075726E" w:rsidRDefault="00EA0FCB" w:rsidP="0071440D">
            <w:pPr>
              <w:jc w:val="right"/>
            </w:pPr>
            <w:r>
              <w:t>9,10</w:t>
            </w:r>
          </w:p>
        </w:tc>
        <w:tc>
          <w:tcPr>
            <w:tcW w:w="731" w:type="dxa"/>
          </w:tcPr>
          <w:p w14:paraId="01AD1CE1" w14:textId="04510293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717" w:type="dxa"/>
          </w:tcPr>
          <w:p w14:paraId="6939A41A" w14:textId="79EA3B38" w:rsidR="0075726E" w:rsidRDefault="00EA0FCB" w:rsidP="0071440D">
            <w:pPr>
              <w:jc w:val="right"/>
            </w:pPr>
            <w:r>
              <w:t>0,00</w:t>
            </w:r>
          </w:p>
        </w:tc>
        <w:tc>
          <w:tcPr>
            <w:tcW w:w="567" w:type="dxa"/>
          </w:tcPr>
          <w:p w14:paraId="635962C8" w14:textId="6B6520A2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850" w:type="dxa"/>
          </w:tcPr>
          <w:p w14:paraId="772F7B67" w14:textId="2B87D2A6" w:rsidR="0075726E" w:rsidRDefault="00EA0FCB" w:rsidP="0071440D">
            <w:pPr>
              <w:jc w:val="right"/>
            </w:pPr>
            <w:r>
              <w:t>0,00</w:t>
            </w:r>
          </w:p>
        </w:tc>
      </w:tr>
      <w:tr w:rsidR="0075726E" w14:paraId="6854D254" w14:textId="77777777" w:rsidTr="0075726E">
        <w:tc>
          <w:tcPr>
            <w:tcW w:w="953" w:type="dxa"/>
          </w:tcPr>
          <w:p w14:paraId="13A7CFE9" w14:textId="77777777" w:rsidR="0075726E" w:rsidRDefault="0075726E" w:rsidP="00AF6D9E">
            <w:r>
              <w:t>4</w:t>
            </w:r>
          </w:p>
        </w:tc>
        <w:tc>
          <w:tcPr>
            <w:tcW w:w="715" w:type="dxa"/>
          </w:tcPr>
          <w:p w14:paraId="27DFCA61" w14:textId="30B571F5" w:rsidR="0075726E" w:rsidRDefault="003F66E5" w:rsidP="0071440D">
            <w:pPr>
              <w:jc w:val="right"/>
            </w:pPr>
            <w:r>
              <w:t>11</w:t>
            </w:r>
          </w:p>
        </w:tc>
        <w:tc>
          <w:tcPr>
            <w:tcW w:w="708" w:type="dxa"/>
          </w:tcPr>
          <w:p w14:paraId="4F63AF93" w14:textId="47157C86" w:rsidR="0075726E" w:rsidRDefault="003F66E5" w:rsidP="0075726E">
            <w:pPr>
              <w:jc w:val="right"/>
            </w:pPr>
            <w:r>
              <w:t>10</w:t>
            </w:r>
          </w:p>
        </w:tc>
        <w:tc>
          <w:tcPr>
            <w:tcW w:w="717" w:type="dxa"/>
          </w:tcPr>
          <w:p w14:paraId="3E53670E" w14:textId="38888943" w:rsidR="0075726E" w:rsidRDefault="00EA0FCB" w:rsidP="0071440D">
            <w:pPr>
              <w:jc w:val="right"/>
            </w:pPr>
            <w:r>
              <w:t>90,90</w:t>
            </w:r>
          </w:p>
        </w:tc>
        <w:tc>
          <w:tcPr>
            <w:tcW w:w="687" w:type="dxa"/>
          </w:tcPr>
          <w:p w14:paraId="20A556F5" w14:textId="1E56F461" w:rsidR="0075726E" w:rsidRDefault="003F66E5" w:rsidP="0071440D">
            <w:pPr>
              <w:jc w:val="right"/>
            </w:pPr>
            <w:r>
              <w:t>1</w:t>
            </w:r>
          </w:p>
        </w:tc>
        <w:tc>
          <w:tcPr>
            <w:tcW w:w="731" w:type="dxa"/>
          </w:tcPr>
          <w:p w14:paraId="0205CACD" w14:textId="5799C838" w:rsidR="0075726E" w:rsidRDefault="00EA0FCB" w:rsidP="0071440D">
            <w:pPr>
              <w:jc w:val="right"/>
            </w:pPr>
            <w:r>
              <w:t>9,1</w:t>
            </w:r>
          </w:p>
        </w:tc>
        <w:tc>
          <w:tcPr>
            <w:tcW w:w="731" w:type="dxa"/>
          </w:tcPr>
          <w:p w14:paraId="3341CD20" w14:textId="32DC619F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717" w:type="dxa"/>
          </w:tcPr>
          <w:p w14:paraId="7E67165F" w14:textId="2B9146DC" w:rsidR="0075726E" w:rsidRDefault="00EA0FCB" w:rsidP="0071440D">
            <w:pPr>
              <w:jc w:val="right"/>
            </w:pPr>
            <w:r>
              <w:t>0,00</w:t>
            </w:r>
          </w:p>
        </w:tc>
        <w:tc>
          <w:tcPr>
            <w:tcW w:w="567" w:type="dxa"/>
          </w:tcPr>
          <w:p w14:paraId="53D231DF" w14:textId="4B99EEA6" w:rsidR="0075726E" w:rsidRDefault="003F66E5" w:rsidP="0071440D">
            <w:pPr>
              <w:jc w:val="right"/>
            </w:pPr>
            <w:r>
              <w:t>0</w:t>
            </w:r>
          </w:p>
        </w:tc>
        <w:tc>
          <w:tcPr>
            <w:tcW w:w="850" w:type="dxa"/>
          </w:tcPr>
          <w:p w14:paraId="41D01F7D" w14:textId="7B7D7AA4" w:rsidR="0075726E" w:rsidRDefault="00EA0FCB" w:rsidP="0071440D">
            <w:pPr>
              <w:jc w:val="right"/>
            </w:pPr>
            <w:r>
              <w:t>0,00</w:t>
            </w:r>
          </w:p>
        </w:tc>
      </w:tr>
    </w:tbl>
    <w:p w14:paraId="7287F73B" w14:textId="77777777" w:rsidR="00090183" w:rsidRDefault="00090183" w:rsidP="00F452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0FD36" w14:textId="61E0DA5D" w:rsidR="00090183" w:rsidRPr="00090183" w:rsidRDefault="00090183" w:rsidP="00F452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183">
        <w:rPr>
          <w:rFonts w:ascii="Times New Roman" w:hAnsi="Times New Roman" w:cs="Times New Roman"/>
          <w:bCs/>
          <w:sz w:val="24"/>
          <w:szCs w:val="24"/>
        </w:rPr>
        <w:t>V roku 2025 bolo odovzdaných 11 vyplnených dotazníkov spokojnosti príbuzných.</w:t>
      </w:r>
    </w:p>
    <w:p w14:paraId="7546AE39" w14:textId="6524745D" w:rsidR="002D0DAC" w:rsidRDefault="000E282C" w:rsidP="00F45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Vyhodnotenie položiek č. 5-7:</w:t>
      </w:r>
    </w:p>
    <w:p w14:paraId="59F6DC82" w14:textId="7B6BE53F" w:rsidR="00F45264" w:rsidRPr="002D0DAC" w:rsidRDefault="0075726E" w:rsidP="00F45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9A9">
        <w:rPr>
          <w:rFonts w:ascii="Times New Roman" w:hAnsi="Times New Roman" w:cs="Times New Roman"/>
          <w:b/>
          <w:sz w:val="24"/>
          <w:szCs w:val="24"/>
        </w:rPr>
        <w:t>Odpovede na položku č. 5</w:t>
      </w:r>
      <w:r w:rsidR="00EB59A9" w:rsidRPr="00EB59A9">
        <w:rPr>
          <w:rFonts w:ascii="Times New Roman" w:eastAsia="Calibri" w:hAnsi="Times New Roman"/>
          <w:b/>
          <w:sz w:val="24"/>
        </w:rPr>
        <w:t xml:space="preserve"> „Aj Vy môžete prispieť k zlepšovaniu nášho zariadenia. Uveďte, čo by podľa Vás prispelo k jeho zlepšeniu a skvalitneniu poskytovaných </w:t>
      </w:r>
    </w:p>
    <w:p w14:paraId="2377962B" w14:textId="15DC5859" w:rsidR="00F45264" w:rsidRDefault="00F45264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Viacej personálu, ktorí sa stará o svojich respondentov</w:t>
      </w:r>
    </w:p>
    <w:p w14:paraId="2A96876E" w14:textId="3C4F5F69" w:rsidR="0014763F" w:rsidRDefault="0014763F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Viac zamestnancov</w:t>
      </w:r>
    </w:p>
    <w:p w14:paraId="48868664" w14:textId="68111C19" w:rsidR="009516E1" w:rsidRDefault="009516E1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Motivovaný personál, školený personál a stále na najnovšej úrovni</w:t>
      </w:r>
      <w:r w:rsidR="000278BE">
        <w:rPr>
          <w:rFonts w:ascii="Times New Roman" w:hAnsi="Times New Roman" w:cs="Times New Roman"/>
          <w:sz w:val="24"/>
          <w:szCs w:val="24"/>
        </w:rPr>
        <w:t>, Zariadenie:</w:t>
      </w:r>
      <w:r w:rsidR="00F045FE">
        <w:rPr>
          <w:rFonts w:ascii="Times New Roman" w:hAnsi="Times New Roman" w:cs="Times New Roman"/>
          <w:sz w:val="24"/>
          <w:szCs w:val="24"/>
        </w:rPr>
        <w:t xml:space="preserve"> </w:t>
      </w:r>
      <w:r w:rsidR="000278BE">
        <w:rPr>
          <w:rFonts w:ascii="Times New Roman" w:hAnsi="Times New Roman" w:cs="Times New Roman"/>
          <w:sz w:val="24"/>
          <w:szCs w:val="24"/>
        </w:rPr>
        <w:t>Interiér: modernizovať !!! PS: Sedačky sú tu ešte, keď som bola malá za starenkou na návšteve, dnes už 30 rokov dozadu</w:t>
      </w:r>
    </w:p>
    <w:p w14:paraId="076C8693" w14:textId="725F533A" w:rsidR="00653F0A" w:rsidRDefault="00653F0A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Neviem</w:t>
      </w:r>
    </w:p>
    <w:p w14:paraId="1C15E466" w14:textId="6D7E09C7" w:rsidR="00653F0A" w:rsidRDefault="00C8121D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Zlepšenie stravy</w:t>
      </w:r>
    </w:p>
    <w:p w14:paraId="0BBFCB00" w14:textId="1988C72E" w:rsidR="00C8121D" w:rsidRDefault="00C8121D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 nič len strava</w:t>
      </w:r>
    </w:p>
    <w:p w14:paraId="54D4FA48" w14:textId="7E633966" w:rsidR="002D0DAC" w:rsidRPr="00F45264" w:rsidRDefault="002D0DAC" w:rsidP="00F45264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 spokojní</w:t>
      </w:r>
    </w:p>
    <w:p w14:paraId="17EF4430" w14:textId="77777777" w:rsidR="0075726E" w:rsidRPr="00EB59A9" w:rsidRDefault="0075726E" w:rsidP="007572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9A9">
        <w:rPr>
          <w:rFonts w:ascii="Times New Roman" w:hAnsi="Times New Roman" w:cs="Times New Roman"/>
          <w:b/>
          <w:sz w:val="24"/>
          <w:szCs w:val="24"/>
        </w:rPr>
        <w:t>Odpovede na položku č. 6</w:t>
      </w:r>
      <w:r w:rsidR="00EB59A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EB59A9" w:rsidRPr="00EB59A9">
        <w:rPr>
          <w:rFonts w:ascii="Times New Roman" w:hAnsi="Times New Roman" w:cs="Times New Roman"/>
          <w:b/>
          <w:sz w:val="24"/>
          <w:szCs w:val="24"/>
        </w:rPr>
        <w:t>Uveďte, či ste spokojný s našou strategickou víziou a poslaním, plánom a cieľmi  poskytovaných sociálnych služieb v našom zariadení</w:t>
      </w:r>
      <w:r w:rsidR="00EB59A9">
        <w:rPr>
          <w:rFonts w:ascii="Times New Roman" w:hAnsi="Times New Roman" w:cs="Times New Roman"/>
          <w:b/>
          <w:sz w:val="24"/>
          <w:szCs w:val="24"/>
        </w:rPr>
        <w:t>“.</w:t>
      </w:r>
    </w:p>
    <w:p w14:paraId="58DE02FC" w14:textId="77777777" w:rsidR="002D0DAC" w:rsidRPr="002D0DAC" w:rsidRDefault="00834434" w:rsidP="002D0DAC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64">
        <w:rPr>
          <w:rFonts w:ascii="Times New Roman" w:hAnsi="Times New Roman" w:cs="Times New Roman"/>
          <w:sz w:val="24"/>
          <w:szCs w:val="24"/>
        </w:rPr>
        <w:t>Áno</w:t>
      </w:r>
      <w:r w:rsidR="002D0DAC">
        <w:rPr>
          <w:rFonts w:ascii="Times New Roman" w:hAnsi="Times New Roman" w:cs="Times New Roman"/>
          <w:sz w:val="24"/>
          <w:szCs w:val="24"/>
        </w:rPr>
        <w:t xml:space="preserve"> (v 4 dotazníkoch)</w:t>
      </w:r>
      <w:r w:rsidRPr="00F45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C1506" w14:textId="6D545F6E" w:rsidR="0014763F" w:rsidRPr="002D0DAC" w:rsidRDefault="00F045FE" w:rsidP="002D0DAC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DAC">
        <w:rPr>
          <w:rFonts w:ascii="Times New Roman" w:hAnsi="Times New Roman" w:cs="Times New Roman"/>
          <w:bCs/>
          <w:sz w:val="24"/>
          <w:szCs w:val="24"/>
        </w:rPr>
        <w:t>Vyše klientom vychádzať v</w:t>
      </w:r>
      <w:r w:rsidR="00653F0A" w:rsidRPr="002D0DAC">
        <w:rPr>
          <w:rFonts w:ascii="Times New Roman" w:hAnsi="Times New Roman" w:cs="Times New Roman"/>
          <w:bCs/>
          <w:sz w:val="24"/>
          <w:szCs w:val="24"/>
        </w:rPr>
        <w:t> </w:t>
      </w:r>
      <w:r w:rsidRPr="002D0DAC">
        <w:rPr>
          <w:rFonts w:ascii="Times New Roman" w:hAnsi="Times New Roman" w:cs="Times New Roman"/>
          <w:bCs/>
          <w:sz w:val="24"/>
          <w:szCs w:val="24"/>
        </w:rPr>
        <w:t>ústrety</w:t>
      </w:r>
    </w:p>
    <w:p w14:paraId="6EDCEBCC" w14:textId="5EE532F1" w:rsidR="002D0DAC" w:rsidRDefault="00653F0A" w:rsidP="00F45264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Neviem uviesť, nepoznám stratégiu, víziu a ani ciele zariadenia</w:t>
      </w:r>
    </w:p>
    <w:p w14:paraId="48FD2D83" w14:textId="77777777" w:rsidR="002D0DAC" w:rsidRPr="002D0DAC" w:rsidRDefault="002D0DAC" w:rsidP="00F45264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2B205" w14:textId="4810287D" w:rsidR="00EB59A9" w:rsidRPr="00F45264" w:rsidRDefault="0075726E" w:rsidP="00F45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64">
        <w:rPr>
          <w:rFonts w:ascii="Times New Roman" w:hAnsi="Times New Roman" w:cs="Times New Roman"/>
          <w:b/>
          <w:sz w:val="24"/>
          <w:szCs w:val="24"/>
        </w:rPr>
        <w:t>Odpovede na položku č. 7</w:t>
      </w:r>
      <w:r w:rsidR="00EB59A9" w:rsidRPr="00EB59A9">
        <w:t xml:space="preserve"> </w:t>
      </w:r>
      <w:r w:rsidR="00EB59A9" w:rsidRPr="00F45264">
        <w:rPr>
          <w:rFonts w:ascii="Times New Roman" w:hAnsi="Times New Roman" w:cs="Times New Roman"/>
          <w:b/>
          <w:sz w:val="24"/>
          <w:szCs w:val="24"/>
        </w:rPr>
        <w:t>„Čo by ste navrhli do plánov a cieľov poskytovaných sociálnych služieb v našom zariadení?“</w:t>
      </w:r>
    </w:p>
    <w:p w14:paraId="38F105C2" w14:textId="1035F620" w:rsidR="00EB59A9" w:rsidRDefault="00F45264" w:rsidP="00A84513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63F">
        <w:rPr>
          <w:rFonts w:ascii="Times New Roman" w:hAnsi="Times New Roman" w:cs="Times New Roman"/>
          <w:sz w:val="24"/>
          <w:szCs w:val="24"/>
        </w:rPr>
        <w:t xml:space="preserve">Nemáme </w:t>
      </w:r>
      <w:r w:rsidR="00285816" w:rsidRPr="0014763F">
        <w:rPr>
          <w:rFonts w:ascii="Times New Roman" w:hAnsi="Times New Roman" w:cs="Times New Roman"/>
          <w:sz w:val="24"/>
          <w:szCs w:val="24"/>
        </w:rPr>
        <w:t>žiadne</w:t>
      </w:r>
      <w:r w:rsidR="0014763F" w:rsidRPr="0014763F">
        <w:rPr>
          <w:rFonts w:ascii="Times New Roman" w:hAnsi="Times New Roman" w:cs="Times New Roman"/>
          <w:sz w:val="24"/>
          <w:szCs w:val="24"/>
        </w:rPr>
        <w:t xml:space="preserve"> návrhy, lebo chodíme sem len raz do roku</w:t>
      </w:r>
    </w:p>
    <w:p w14:paraId="25F6EC76" w14:textId="1A44A935" w:rsidR="0014763F" w:rsidRDefault="00F045FE" w:rsidP="00A84513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Keďže nevieme aké plány a ciele </w:t>
      </w:r>
      <w:r w:rsidR="00C102D8">
        <w:rPr>
          <w:rFonts w:ascii="Times New Roman" w:hAnsi="Times New Roman" w:cs="Times New Roman"/>
          <w:sz w:val="24"/>
          <w:szCs w:val="24"/>
        </w:rPr>
        <w:t>má zariadenie, tak nemôžeme nič navrhnúť</w:t>
      </w:r>
    </w:p>
    <w:p w14:paraId="59C99381" w14:textId="30AB3719" w:rsidR="00653F0A" w:rsidRDefault="00653F0A" w:rsidP="00A84513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Neviem uviesť</w:t>
      </w:r>
    </w:p>
    <w:p w14:paraId="1176A98A" w14:textId="63CDBAA2" w:rsidR="000E282C" w:rsidRPr="005D3030" w:rsidRDefault="00C8121D" w:rsidP="00A84513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Zlepšiť stravovanie</w:t>
      </w:r>
    </w:p>
    <w:p w14:paraId="3D325B6A" w14:textId="77777777" w:rsidR="00621EDE" w:rsidRDefault="008944B6" w:rsidP="00A8451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B0F03">
        <w:rPr>
          <w:rFonts w:ascii="Times New Roman" w:hAnsi="Times New Roman" w:cs="Times New Roman"/>
          <w:b/>
          <w:sz w:val="32"/>
          <w:szCs w:val="32"/>
        </w:rPr>
        <w:t xml:space="preserve">Vyhodnotenie položiek dotazníka spokojnosti </w:t>
      </w:r>
      <w:r w:rsidR="007C6B67">
        <w:rPr>
          <w:rFonts w:ascii="Times New Roman" w:hAnsi="Times New Roman" w:cs="Times New Roman"/>
          <w:b/>
          <w:sz w:val="32"/>
          <w:szCs w:val="32"/>
        </w:rPr>
        <w:t>príbuzných prijímateľov</w:t>
      </w:r>
      <w:r w:rsidR="00AF6D9E">
        <w:rPr>
          <w:rFonts w:ascii="Times New Roman" w:hAnsi="Times New Roman" w:cs="Times New Roman"/>
          <w:b/>
          <w:sz w:val="32"/>
          <w:szCs w:val="32"/>
        </w:rPr>
        <w:t xml:space="preserve"> sociálnej služby</w:t>
      </w:r>
    </w:p>
    <w:p w14:paraId="4FE9B5B1" w14:textId="77777777" w:rsidR="00EB59A9" w:rsidRPr="00EB59A9" w:rsidRDefault="00EB59A9" w:rsidP="00EB59A9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EB59A9">
        <w:rPr>
          <w:rFonts w:ascii="Times New Roman" w:eastAsia="Calibri" w:hAnsi="Times New Roman" w:cs="Times New Roman"/>
          <w:b/>
          <w:sz w:val="24"/>
        </w:rPr>
        <w:t xml:space="preserve">Ako ste spokojný so starostlivosťou v našom zariadení?  </w:t>
      </w:r>
    </w:p>
    <w:p w14:paraId="53EC2C61" w14:textId="77777777" w:rsidR="00EB59A9" w:rsidRPr="00EB59A9" w:rsidRDefault="00EB59A9" w:rsidP="00EB59A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som veľmi spokojný, náš príbuzný tu našiel druhý domov </w:t>
      </w:r>
    </w:p>
    <w:p w14:paraId="266F605A" w14:textId="77777777" w:rsidR="00EB59A9" w:rsidRPr="00EB59A9" w:rsidRDefault="00EB59A9" w:rsidP="00EB59A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vcelku som spokojný, náš príbuzný tu dostáva všetko, čo potrebuje </w:t>
      </w:r>
    </w:p>
    <w:p w14:paraId="19D031BE" w14:textId="77777777" w:rsidR="00EB59A9" w:rsidRPr="00EB59A9" w:rsidRDefault="00EB59A9" w:rsidP="00EB59A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v podstate som spokojný, hoci náš príbuzný sa musí vo veľa veciach prispôsobovať </w:t>
      </w:r>
    </w:p>
    <w:p w14:paraId="6310FFB7" w14:textId="77777777" w:rsidR="00EB59A9" w:rsidRDefault="00EB59A9" w:rsidP="00EB59A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>nie som spokojný</w:t>
      </w:r>
    </w:p>
    <w:p w14:paraId="1E2F0A71" w14:textId="77777777" w:rsidR="00A2327E" w:rsidRPr="00EB59A9" w:rsidRDefault="00A2327E" w:rsidP="00A2327E">
      <w:pPr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0DB0474D" w14:textId="582C0FBA" w:rsidR="00285816" w:rsidRDefault="00A2327E" w:rsidP="00EB59A9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 položke č. 1 si vybralo možnosť a) </w:t>
      </w:r>
      <w:r w:rsidR="005F6F8B">
        <w:rPr>
          <w:rFonts w:ascii="Times New Roman" w:eastAsia="Calibri" w:hAnsi="Times New Roman" w:cs="Times New Roman"/>
          <w:sz w:val="24"/>
        </w:rPr>
        <w:t>36,36</w:t>
      </w:r>
      <w:r w:rsidR="00834434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% respondentov, možnosť b) </w:t>
      </w:r>
      <w:r w:rsidR="005F6F8B">
        <w:rPr>
          <w:rFonts w:ascii="Times New Roman" w:eastAsia="Calibri" w:hAnsi="Times New Roman" w:cs="Times New Roman"/>
          <w:sz w:val="24"/>
        </w:rPr>
        <w:t>45,44</w:t>
      </w:r>
      <w:r w:rsidR="00834434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% respondentov</w:t>
      </w:r>
      <w:r w:rsidR="00285816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 možnosť c) </w:t>
      </w:r>
      <w:r w:rsidR="005F6F8B">
        <w:rPr>
          <w:rFonts w:ascii="Times New Roman" w:eastAsia="Calibri" w:hAnsi="Times New Roman" w:cs="Times New Roman"/>
          <w:sz w:val="24"/>
        </w:rPr>
        <w:t>9,10</w:t>
      </w:r>
      <w:r w:rsidR="00834434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% respondentov</w:t>
      </w:r>
      <w:r w:rsidR="00285816">
        <w:rPr>
          <w:rFonts w:ascii="Times New Roman" w:eastAsia="Calibri" w:hAnsi="Times New Roman" w:cs="Times New Roman"/>
          <w:sz w:val="24"/>
        </w:rPr>
        <w:t xml:space="preserve"> a možnosť d) 0 % respondentov. Zaznamenali sme </w:t>
      </w:r>
      <w:r w:rsidR="002906DA">
        <w:rPr>
          <w:rFonts w:ascii="Times New Roman" w:eastAsia="Calibri" w:hAnsi="Times New Roman" w:cs="Times New Roman"/>
          <w:sz w:val="24"/>
        </w:rPr>
        <w:t>ná</w:t>
      </w:r>
      <w:r w:rsidR="005374ED">
        <w:rPr>
          <w:rFonts w:ascii="Times New Roman" w:eastAsia="Calibri" w:hAnsi="Times New Roman" w:cs="Times New Roman"/>
          <w:sz w:val="24"/>
        </w:rPr>
        <w:t>rast</w:t>
      </w:r>
      <w:r w:rsidR="00285816">
        <w:rPr>
          <w:rFonts w:ascii="Times New Roman" w:eastAsia="Calibri" w:hAnsi="Times New Roman" w:cs="Times New Roman"/>
          <w:sz w:val="24"/>
        </w:rPr>
        <w:t xml:space="preserve"> v možnosti odpovede a) o</w:t>
      </w:r>
      <w:r w:rsidR="005374ED">
        <w:rPr>
          <w:rFonts w:ascii="Times New Roman" w:eastAsia="Calibri" w:hAnsi="Times New Roman" w:cs="Times New Roman"/>
          <w:sz w:val="24"/>
        </w:rPr>
        <w:t> 7,36</w:t>
      </w:r>
      <w:r w:rsidR="0040647E">
        <w:rPr>
          <w:rFonts w:ascii="Times New Roman" w:eastAsia="Calibri" w:hAnsi="Times New Roman" w:cs="Times New Roman"/>
          <w:sz w:val="24"/>
        </w:rPr>
        <w:t xml:space="preserve"> </w:t>
      </w:r>
      <w:r w:rsidR="00285816">
        <w:rPr>
          <w:rFonts w:ascii="Times New Roman" w:eastAsia="Calibri" w:hAnsi="Times New Roman" w:cs="Times New Roman"/>
          <w:sz w:val="24"/>
        </w:rPr>
        <w:t>%</w:t>
      </w:r>
      <w:r w:rsidR="00834434">
        <w:rPr>
          <w:rFonts w:ascii="Times New Roman" w:eastAsia="Calibri" w:hAnsi="Times New Roman" w:cs="Times New Roman"/>
          <w:sz w:val="24"/>
        </w:rPr>
        <w:t xml:space="preserve">,  </w:t>
      </w:r>
      <w:r w:rsidR="005374ED">
        <w:rPr>
          <w:rFonts w:ascii="Times New Roman" w:eastAsia="Calibri" w:hAnsi="Times New Roman" w:cs="Times New Roman"/>
          <w:sz w:val="24"/>
        </w:rPr>
        <w:t>pokles</w:t>
      </w:r>
      <w:r w:rsidR="001B3AFD">
        <w:rPr>
          <w:rFonts w:ascii="Times New Roman" w:eastAsia="Calibri" w:hAnsi="Times New Roman" w:cs="Times New Roman"/>
          <w:sz w:val="24"/>
        </w:rPr>
        <w:t xml:space="preserve"> v možnosti odpovede b) o</w:t>
      </w:r>
      <w:r w:rsidR="005374ED">
        <w:rPr>
          <w:rFonts w:ascii="Times New Roman" w:eastAsia="Calibri" w:hAnsi="Times New Roman" w:cs="Times New Roman"/>
          <w:sz w:val="24"/>
        </w:rPr>
        <w:t xml:space="preserve"> 11,56 </w:t>
      </w:r>
      <w:r w:rsidR="001B3AFD">
        <w:rPr>
          <w:rFonts w:ascii="Times New Roman" w:eastAsia="Calibri" w:hAnsi="Times New Roman" w:cs="Times New Roman"/>
          <w:sz w:val="24"/>
        </w:rPr>
        <w:t>%</w:t>
      </w:r>
      <w:r w:rsidR="00834434">
        <w:rPr>
          <w:rFonts w:ascii="Times New Roman" w:eastAsia="Calibri" w:hAnsi="Times New Roman" w:cs="Times New Roman"/>
          <w:sz w:val="24"/>
        </w:rPr>
        <w:t xml:space="preserve"> a</w:t>
      </w:r>
      <w:r w:rsidR="0040647E">
        <w:rPr>
          <w:rFonts w:ascii="Times New Roman" w:eastAsia="Calibri" w:hAnsi="Times New Roman" w:cs="Times New Roman"/>
          <w:sz w:val="24"/>
        </w:rPr>
        <w:t> </w:t>
      </w:r>
      <w:r w:rsidR="005F6F8B">
        <w:rPr>
          <w:rFonts w:ascii="Times New Roman" w:eastAsia="Calibri" w:hAnsi="Times New Roman" w:cs="Times New Roman"/>
          <w:sz w:val="24"/>
        </w:rPr>
        <w:t>pokles</w:t>
      </w:r>
      <w:r w:rsidR="0040647E">
        <w:rPr>
          <w:rFonts w:ascii="Times New Roman" w:eastAsia="Calibri" w:hAnsi="Times New Roman" w:cs="Times New Roman"/>
          <w:sz w:val="24"/>
        </w:rPr>
        <w:t xml:space="preserve"> v možnosti odpovede </w:t>
      </w:r>
      <w:r w:rsidR="00834434">
        <w:rPr>
          <w:rFonts w:ascii="Times New Roman" w:eastAsia="Calibri" w:hAnsi="Times New Roman" w:cs="Times New Roman"/>
          <w:sz w:val="24"/>
        </w:rPr>
        <w:t xml:space="preserve">c) </w:t>
      </w:r>
      <w:r w:rsidR="0040647E">
        <w:rPr>
          <w:rFonts w:ascii="Times New Roman" w:eastAsia="Calibri" w:hAnsi="Times New Roman" w:cs="Times New Roman"/>
          <w:sz w:val="24"/>
        </w:rPr>
        <w:t>4</w:t>
      </w:r>
      <w:r w:rsidR="00252D21">
        <w:rPr>
          <w:rFonts w:ascii="Times New Roman" w:eastAsia="Calibri" w:hAnsi="Times New Roman" w:cs="Times New Roman"/>
          <w:sz w:val="24"/>
        </w:rPr>
        <w:t>,9</w:t>
      </w:r>
      <w:r w:rsidR="0040647E">
        <w:rPr>
          <w:rFonts w:ascii="Times New Roman" w:eastAsia="Calibri" w:hAnsi="Times New Roman" w:cs="Times New Roman"/>
          <w:sz w:val="24"/>
        </w:rPr>
        <w:t xml:space="preserve"> %.</w:t>
      </w:r>
    </w:p>
    <w:p w14:paraId="3EAC1BEE" w14:textId="77777777" w:rsidR="0040647E" w:rsidRPr="00EB59A9" w:rsidRDefault="0040647E" w:rsidP="00EB59A9">
      <w:pPr>
        <w:jc w:val="both"/>
        <w:rPr>
          <w:rFonts w:ascii="Times New Roman" w:eastAsia="Calibri" w:hAnsi="Times New Roman" w:cs="Times New Roman"/>
          <w:sz w:val="24"/>
        </w:rPr>
      </w:pPr>
    </w:p>
    <w:p w14:paraId="6BB853D2" w14:textId="77777777" w:rsidR="00EB59A9" w:rsidRPr="00EB59A9" w:rsidRDefault="00EB59A9" w:rsidP="00EB59A9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EB59A9">
        <w:rPr>
          <w:rFonts w:ascii="Times New Roman" w:eastAsia="Calibri" w:hAnsi="Times New Roman" w:cs="Times New Roman"/>
          <w:b/>
          <w:sz w:val="24"/>
        </w:rPr>
        <w:t>Správa sa k Vám personál s rešpektom a úctou?</w:t>
      </w:r>
    </w:p>
    <w:p w14:paraId="1974A1BE" w14:textId="77777777" w:rsidR="00EB59A9" w:rsidRPr="00EB59A9" w:rsidRDefault="00EB59A9" w:rsidP="00EB59A9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áno </w:t>
      </w:r>
    </w:p>
    <w:p w14:paraId="4D6B1565" w14:textId="2D643D1F" w:rsidR="00EB59A9" w:rsidRPr="002906DA" w:rsidRDefault="00EB59A9" w:rsidP="00EB59A9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906DA">
        <w:rPr>
          <w:rFonts w:ascii="Times New Roman" w:eastAsia="Calibri" w:hAnsi="Times New Roman" w:cs="Times New Roman"/>
          <w:sz w:val="24"/>
        </w:rPr>
        <w:t xml:space="preserve"> skôr áno </w:t>
      </w:r>
    </w:p>
    <w:p w14:paraId="20209909" w14:textId="77777777" w:rsidR="00EB59A9" w:rsidRPr="00EB59A9" w:rsidRDefault="00EB59A9" w:rsidP="00EB59A9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nie </w:t>
      </w:r>
    </w:p>
    <w:p w14:paraId="7BB4D336" w14:textId="459D90CE" w:rsidR="0040647E" w:rsidRDefault="0040647E" w:rsidP="00EB59A9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 </w:t>
      </w:r>
      <w:r w:rsidRPr="00A2327E">
        <w:rPr>
          <w:rFonts w:ascii="Times New Roman" w:eastAsia="Calibri" w:hAnsi="Times New Roman" w:cs="Times New Roman"/>
          <w:sz w:val="24"/>
        </w:rPr>
        <w:t>položk</w:t>
      </w:r>
      <w:r>
        <w:rPr>
          <w:rFonts w:ascii="Times New Roman" w:eastAsia="Calibri" w:hAnsi="Times New Roman" w:cs="Times New Roman"/>
          <w:sz w:val="24"/>
        </w:rPr>
        <w:t>e</w:t>
      </w:r>
      <w:r w:rsidRPr="00A2327E">
        <w:rPr>
          <w:rFonts w:ascii="Times New Roman" w:eastAsia="Calibri" w:hAnsi="Times New Roman" w:cs="Times New Roman"/>
          <w:sz w:val="24"/>
        </w:rPr>
        <w:t xml:space="preserve"> č. </w:t>
      </w:r>
      <w:r>
        <w:rPr>
          <w:rFonts w:ascii="Times New Roman" w:eastAsia="Calibri" w:hAnsi="Times New Roman" w:cs="Times New Roman"/>
          <w:sz w:val="24"/>
        </w:rPr>
        <w:t>2</w:t>
      </w:r>
      <w:r w:rsidRPr="00A2327E">
        <w:rPr>
          <w:rFonts w:ascii="Times New Roman" w:eastAsia="Calibri" w:hAnsi="Times New Roman" w:cs="Times New Roman"/>
          <w:sz w:val="24"/>
        </w:rPr>
        <w:t xml:space="preserve"> si vybralo možnosť a) </w:t>
      </w:r>
      <w:r w:rsidR="005F6F8B">
        <w:rPr>
          <w:rFonts w:ascii="Times New Roman" w:eastAsia="Calibri" w:hAnsi="Times New Roman" w:cs="Times New Roman"/>
          <w:sz w:val="24"/>
        </w:rPr>
        <w:t>90,90</w:t>
      </w:r>
      <w:r>
        <w:rPr>
          <w:rFonts w:ascii="Times New Roman" w:eastAsia="Calibri" w:hAnsi="Times New Roman" w:cs="Times New Roman"/>
          <w:sz w:val="24"/>
        </w:rPr>
        <w:t xml:space="preserve"> %</w:t>
      </w:r>
      <w:r w:rsidRPr="00A2327E">
        <w:rPr>
          <w:rFonts w:ascii="Times New Roman" w:eastAsia="Calibri" w:hAnsi="Times New Roman" w:cs="Times New Roman"/>
          <w:sz w:val="24"/>
        </w:rPr>
        <w:t xml:space="preserve"> respondentov</w:t>
      </w:r>
      <w:r w:rsidR="007C449C">
        <w:rPr>
          <w:rFonts w:ascii="Times New Roman" w:eastAsia="Calibri" w:hAnsi="Times New Roman" w:cs="Times New Roman"/>
          <w:sz w:val="24"/>
        </w:rPr>
        <w:t xml:space="preserve">. </w:t>
      </w:r>
      <w:r w:rsidR="00C97CFF">
        <w:rPr>
          <w:rFonts w:ascii="Times New Roman" w:eastAsia="Calibri" w:hAnsi="Times New Roman" w:cs="Times New Roman"/>
          <w:sz w:val="24"/>
        </w:rPr>
        <w:t xml:space="preserve">Možnosť d) si vybralo 9,10 % respondentov. </w:t>
      </w:r>
      <w:r w:rsidR="009A59B3">
        <w:rPr>
          <w:rFonts w:ascii="Times New Roman" w:eastAsia="Calibri" w:hAnsi="Times New Roman" w:cs="Times New Roman"/>
          <w:sz w:val="24"/>
        </w:rPr>
        <w:t xml:space="preserve">Zaznamenali sme </w:t>
      </w:r>
      <w:r w:rsidR="00C97CFF">
        <w:rPr>
          <w:rFonts w:ascii="Times New Roman" w:eastAsia="Calibri" w:hAnsi="Times New Roman" w:cs="Times New Roman"/>
          <w:sz w:val="24"/>
        </w:rPr>
        <w:t>pokles</w:t>
      </w:r>
      <w:r w:rsidR="009A59B3">
        <w:rPr>
          <w:rFonts w:ascii="Times New Roman" w:eastAsia="Calibri" w:hAnsi="Times New Roman" w:cs="Times New Roman"/>
          <w:sz w:val="24"/>
        </w:rPr>
        <w:t xml:space="preserve"> v možnosti odpovede a) o</w:t>
      </w:r>
      <w:r w:rsidR="00C023D1">
        <w:rPr>
          <w:rFonts w:ascii="Times New Roman" w:eastAsia="Calibri" w:hAnsi="Times New Roman" w:cs="Times New Roman"/>
          <w:sz w:val="24"/>
        </w:rPr>
        <w:t> 9,10</w:t>
      </w:r>
      <w:r w:rsidR="009A59B3">
        <w:rPr>
          <w:rFonts w:ascii="Times New Roman" w:eastAsia="Calibri" w:hAnsi="Times New Roman" w:cs="Times New Roman"/>
          <w:sz w:val="24"/>
        </w:rPr>
        <w:t xml:space="preserve"> %,  </w:t>
      </w:r>
      <w:r w:rsidR="00C023D1">
        <w:rPr>
          <w:rFonts w:ascii="Times New Roman" w:eastAsia="Calibri" w:hAnsi="Times New Roman" w:cs="Times New Roman"/>
          <w:sz w:val="24"/>
        </w:rPr>
        <w:t>nárast</w:t>
      </w:r>
      <w:r w:rsidR="009A59B3">
        <w:rPr>
          <w:rFonts w:ascii="Times New Roman" w:eastAsia="Calibri" w:hAnsi="Times New Roman" w:cs="Times New Roman"/>
          <w:sz w:val="24"/>
        </w:rPr>
        <w:t xml:space="preserve"> v možnosti odpovede </w:t>
      </w:r>
      <w:r w:rsidR="00C023D1">
        <w:rPr>
          <w:rFonts w:ascii="Times New Roman" w:eastAsia="Calibri" w:hAnsi="Times New Roman" w:cs="Times New Roman"/>
          <w:sz w:val="24"/>
        </w:rPr>
        <w:t>d</w:t>
      </w:r>
      <w:r w:rsidR="009A59B3">
        <w:rPr>
          <w:rFonts w:ascii="Times New Roman" w:eastAsia="Calibri" w:hAnsi="Times New Roman" w:cs="Times New Roman"/>
          <w:sz w:val="24"/>
        </w:rPr>
        <w:t>) o</w:t>
      </w:r>
      <w:r w:rsidR="00C023D1">
        <w:rPr>
          <w:rFonts w:ascii="Times New Roman" w:eastAsia="Calibri" w:hAnsi="Times New Roman" w:cs="Times New Roman"/>
          <w:sz w:val="24"/>
        </w:rPr>
        <w:t> 9,10</w:t>
      </w:r>
      <w:r w:rsidR="009A59B3">
        <w:rPr>
          <w:rFonts w:ascii="Times New Roman" w:eastAsia="Calibri" w:hAnsi="Times New Roman" w:cs="Times New Roman"/>
          <w:sz w:val="24"/>
        </w:rPr>
        <w:t xml:space="preserve"> %.</w:t>
      </w:r>
    </w:p>
    <w:p w14:paraId="63C901BC" w14:textId="77777777" w:rsidR="00C023D1" w:rsidRPr="00EB59A9" w:rsidRDefault="00C023D1" w:rsidP="00EB59A9">
      <w:pPr>
        <w:jc w:val="both"/>
        <w:rPr>
          <w:rFonts w:ascii="Times New Roman" w:eastAsia="Calibri" w:hAnsi="Times New Roman" w:cs="Times New Roman"/>
          <w:sz w:val="24"/>
        </w:rPr>
      </w:pPr>
    </w:p>
    <w:p w14:paraId="6317C317" w14:textId="77777777" w:rsidR="00EB59A9" w:rsidRPr="00EB59A9" w:rsidRDefault="00EB59A9" w:rsidP="00EB59A9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EB59A9">
        <w:rPr>
          <w:rFonts w:ascii="Times New Roman" w:eastAsia="Calibri" w:hAnsi="Times New Roman" w:cs="Times New Roman"/>
          <w:b/>
          <w:sz w:val="24"/>
        </w:rPr>
        <w:t>Ste spokojný so starostlivosťou o Vášho príbuzného v našom zariadení?</w:t>
      </w:r>
    </w:p>
    <w:p w14:paraId="21A42897" w14:textId="77777777" w:rsidR="00EB59A9" w:rsidRPr="00EB59A9" w:rsidRDefault="00EB59A9" w:rsidP="00EB59A9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áno </w:t>
      </w:r>
    </w:p>
    <w:p w14:paraId="31B5FD87" w14:textId="77777777" w:rsidR="00EB59A9" w:rsidRPr="00EB59A9" w:rsidRDefault="00EB59A9" w:rsidP="00EB59A9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čiastočne </w:t>
      </w:r>
    </w:p>
    <w:p w14:paraId="2DCBE143" w14:textId="77777777" w:rsidR="00EB59A9" w:rsidRPr="00EB59A9" w:rsidRDefault="00EB59A9" w:rsidP="00EB59A9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B59A9">
        <w:rPr>
          <w:rFonts w:ascii="Times New Roman" w:eastAsia="Calibri" w:hAnsi="Times New Roman" w:cs="Times New Roman"/>
          <w:sz w:val="24"/>
        </w:rPr>
        <w:t xml:space="preserve"> nie </w:t>
      </w:r>
    </w:p>
    <w:p w14:paraId="1AB20AA2" w14:textId="21498E23" w:rsidR="00920C32" w:rsidRDefault="00A2327E" w:rsidP="00C023D1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</w:t>
      </w:r>
      <w:r w:rsidRPr="00A2327E">
        <w:rPr>
          <w:rFonts w:ascii="Times New Roman" w:eastAsia="Calibri" w:hAnsi="Times New Roman" w:cs="Times New Roman"/>
          <w:sz w:val="24"/>
        </w:rPr>
        <w:t xml:space="preserve"> položk</w:t>
      </w:r>
      <w:r>
        <w:rPr>
          <w:rFonts w:ascii="Times New Roman" w:eastAsia="Calibri" w:hAnsi="Times New Roman" w:cs="Times New Roman"/>
          <w:sz w:val="24"/>
        </w:rPr>
        <w:t>e</w:t>
      </w:r>
      <w:r w:rsidRPr="00A2327E">
        <w:rPr>
          <w:rFonts w:ascii="Times New Roman" w:eastAsia="Calibri" w:hAnsi="Times New Roman" w:cs="Times New Roman"/>
          <w:sz w:val="24"/>
        </w:rPr>
        <w:t xml:space="preserve"> č. </w:t>
      </w:r>
      <w:r>
        <w:rPr>
          <w:rFonts w:ascii="Times New Roman" w:eastAsia="Calibri" w:hAnsi="Times New Roman" w:cs="Times New Roman"/>
          <w:sz w:val="24"/>
        </w:rPr>
        <w:t>3</w:t>
      </w:r>
      <w:r w:rsidRPr="00A2327E">
        <w:rPr>
          <w:rFonts w:ascii="Times New Roman" w:eastAsia="Calibri" w:hAnsi="Times New Roman" w:cs="Times New Roman"/>
          <w:sz w:val="24"/>
        </w:rPr>
        <w:t xml:space="preserve"> </w:t>
      </w:r>
      <w:r w:rsidR="00C023D1" w:rsidRPr="00C023D1">
        <w:rPr>
          <w:rFonts w:ascii="Times New Roman" w:eastAsia="Calibri" w:hAnsi="Times New Roman" w:cs="Times New Roman"/>
          <w:sz w:val="24"/>
        </w:rPr>
        <w:t xml:space="preserve">si vybralo možnosť a) 90,90 % respondentov. Možnosť </w:t>
      </w:r>
      <w:r w:rsidR="00CB7D4A">
        <w:rPr>
          <w:rFonts w:ascii="Times New Roman" w:eastAsia="Calibri" w:hAnsi="Times New Roman" w:cs="Times New Roman"/>
          <w:sz w:val="24"/>
        </w:rPr>
        <w:t>b</w:t>
      </w:r>
      <w:r w:rsidR="00C023D1" w:rsidRPr="00C023D1">
        <w:rPr>
          <w:rFonts w:ascii="Times New Roman" w:eastAsia="Calibri" w:hAnsi="Times New Roman" w:cs="Times New Roman"/>
          <w:sz w:val="24"/>
        </w:rPr>
        <w:t xml:space="preserve">) si vybralo 9,10 % respondentov. Zaznamenali sme pokles v možnosti odpovede a) o 9,10 %,  nárast v možnosti odpovede </w:t>
      </w:r>
      <w:r w:rsidR="00CB7D4A">
        <w:rPr>
          <w:rFonts w:ascii="Times New Roman" w:eastAsia="Calibri" w:hAnsi="Times New Roman" w:cs="Times New Roman"/>
          <w:sz w:val="24"/>
        </w:rPr>
        <w:t>b</w:t>
      </w:r>
      <w:r w:rsidR="00C023D1" w:rsidRPr="00C023D1">
        <w:rPr>
          <w:rFonts w:ascii="Times New Roman" w:eastAsia="Calibri" w:hAnsi="Times New Roman" w:cs="Times New Roman"/>
          <w:sz w:val="24"/>
        </w:rPr>
        <w:t>) o 9,10 %.</w:t>
      </w:r>
    </w:p>
    <w:p w14:paraId="011BC775" w14:textId="77777777" w:rsidR="00245794" w:rsidRDefault="00245794" w:rsidP="00C023D1">
      <w:pPr>
        <w:jc w:val="both"/>
        <w:rPr>
          <w:rFonts w:ascii="Times New Roman" w:eastAsia="Calibri" w:hAnsi="Times New Roman" w:cs="Times New Roman"/>
          <w:sz w:val="24"/>
        </w:rPr>
      </w:pPr>
    </w:p>
    <w:p w14:paraId="06E81390" w14:textId="68BA213B" w:rsidR="00EB59A9" w:rsidRPr="00EB59A9" w:rsidRDefault="00EB59A9" w:rsidP="00C023D1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EB59A9">
        <w:rPr>
          <w:rFonts w:ascii="Times New Roman" w:eastAsia="Calibri" w:hAnsi="Times New Roman" w:cs="Times New Roman"/>
          <w:b/>
          <w:sz w:val="24"/>
        </w:rPr>
        <w:lastRenderedPageBreak/>
        <w:t>Ste spokojný s</w:t>
      </w:r>
      <w:r w:rsidR="00B63045">
        <w:rPr>
          <w:rFonts w:ascii="Times New Roman" w:eastAsia="Calibri" w:hAnsi="Times New Roman" w:cs="Times New Roman"/>
          <w:b/>
          <w:sz w:val="24"/>
        </w:rPr>
        <w:t> </w:t>
      </w:r>
      <w:r w:rsidRPr="00EB59A9">
        <w:rPr>
          <w:rFonts w:ascii="Times New Roman" w:eastAsia="Calibri" w:hAnsi="Times New Roman" w:cs="Times New Roman"/>
          <w:b/>
          <w:sz w:val="24"/>
        </w:rPr>
        <w:t>voľno</w:t>
      </w:r>
      <w:r w:rsidR="00B63045">
        <w:rPr>
          <w:rFonts w:ascii="Times New Roman" w:eastAsia="Calibri" w:hAnsi="Times New Roman" w:cs="Times New Roman"/>
          <w:b/>
          <w:sz w:val="24"/>
        </w:rPr>
        <w:t xml:space="preserve"> </w:t>
      </w:r>
      <w:r w:rsidRPr="00EB59A9">
        <w:rPr>
          <w:rFonts w:ascii="Times New Roman" w:eastAsia="Calibri" w:hAnsi="Times New Roman" w:cs="Times New Roman"/>
          <w:b/>
          <w:sz w:val="24"/>
        </w:rPr>
        <w:t>časovými aktivitami v našom zariadení?</w:t>
      </w:r>
    </w:p>
    <w:p w14:paraId="10432EC1" w14:textId="77777777" w:rsidR="00A2327E" w:rsidRDefault="00A2327E" w:rsidP="00A2327E">
      <w:pPr>
        <w:pStyle w:val="Odsekzoznamu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</w:rPr>
      </w:pPr>
      <w:r w:rsidRPr="00A2327E">
        <w:rPr>
          <w:rFonts w:ascii="Times New Roman" w:eastAsia="Calibri" w:hAnsi="Times New Roman" w:cs="Times New Roman"/>
          <w:sz w:val="24"/>
        </w:rPr>
        <w:t xml:space="preserve">áno </w:t>
      </w:r>
    </w:p>
    <w:p w14:paraId="7C655D1E" w14:textId="77777777" w:rsidR="00A2327E" w:rsidRDefault="00A2327E" w:rsidP="00A2327E">
      <w:pPr>
        <w:pStyle w:val="Odsekzoznamu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</w:rPr>
      </w:pPr>
      <w:r w:rsidRPr="00A2327E">
        <w:rPr>
          <w:rFonts w:ascii="Times New Roman" w:eastAsia="Calibri" w:hAnsi="Times New Roman" w:cs="Times New Roman"/>
          <w:sz w:val="24"/>
        </w:rPr>
        <w:t xml:space="preserve"> čiastočne </w:t>
      </w:r>
    </w:p>
    <w:p w14:paraId="57B23687" w14:textId="77777777" w:rsidR="00A2327E" w:rsidRPr="00A2327E" w:rsidRDefault="00A2327E" w:rsidP="00A2327E">
      <w:pPr>
        <w:pStyle w:val="Odsekzoznamu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</w:rPr>
      </w:pPr>
      <w:r w:rsidRPr="00A2327E">
        <w:rPr>
          <w:rFonts w:ascii="Times New Roman" w:eastAsia="Calibri" w:hAnsi="Times New Roman" w:cs="Times New Roman"/>
          <w:sz w:val="24"/>
        </w:rPr>
        <w:t xml:space="preserve"> nie </w:t>
      </w:r>
    </w:p>
    <w:p w14:paraId="43CAA893" w14:textId="0DF0BFB7" w:rsidR="00CB7D4A" w:rsidRDefault="00CB7D4A" w:rsidP="00CB7D4A">
      <w:pPr>
        <w:jc w:val="both"/>
        <w:rPr>
          <w:rFonts w:ascii="Times New Roman" w:eastAsia="Calibri" w:hAnsi="Times New Roman" w:cs="Times New Roman"/>
          <w:sz w:val="24"/>
        </w:rPr>
      </w:pPr>
      <w:r w:rsidRPr="00CB7D4A">
        <w:rPr>
          <w:rFonts w:ascii="Times New Roman" w:eastAsia="Calibri" w:hAnsi="Times New Roman" w:cs="Times New Roman"/>
          <w:sz w:val="24"/>
        </w:rPr>
        <w:t>V položke č.</w:t>
      </w:r>
      <w:r>
        <w:rPr>
          <w:rFonts w:ascii="Times New Roman" w:eastAsia="Calibri" w:hAnsi="Times New Roman" w:cs="Times New Roman"/>
          <w:sz w:val="24"/>
        </w:rPr>
        <w:t>4</w:t>
      </w:r>
      <w:r w:rsidRPr="00CB7D4A">
        <w:rPr>
          <w:rFonts w:ascii="Times New Roman" w:eastAsia="Calibri" w:hAnsi="Times New Roman" w:cs="Times New Roman"/>
          <w:sz w:val="24"/>
        </w:rPr>
        <w:t xml:space="preserve"> si vybralo možnosť a) 90,90 % respondentov. Možnosť b) si vybralo 9,10 % respondentov. Zaznamenali sme pokles v možnosti odpovede a) o 9,10 %,  nárast v možnosti odpovede b) o 9,10 %.</w:t>
      </w:r>
    </w:p>
    <w:p w14:paraId="207B5F3E" w14:textId="77777777" w:rsidR="00CB7D4A" w:rsidRDefault="00CB7D4A" w:rsidP="00CB7D4A">
      <w:pPr>
        <w:jc w:val="both"/>
        <w:rPr>
          <w:rFonts w:ascii="Times New Roman" w:eastAsia="Calibri" w:hAnsi="Times New Roman" w:cs="Times New Roman"/>
          <w:sz w:val="24"/>
        </w:rPr>
      </w:pPr>
    </w:p>
    <w:p w14:paraId="6A53B54C" w14:textId="2A6C6DE3" w:rsidR="00090183" w:rsidRPr="007D32AD" w:rsidRDefault="00090183" w:rsidP="00CB7D4A">
      <w:pPr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D32AD">
        <w:rPr>
          <w:rFonts w:ascii="Times New Roman" w:eastAsia="Calibri" w:hAnsi="Times New Roman" w:cs="Times New Roman"/>
          <w:b/>
          <w:bCs/>
          <w:sz w:val="24"/>
        </w:rPr>
        <w:t>Prijaté opatrenia v pripomienkam a návrhom v položkách č. 5-</w:t>
      </w:r>
      <w:r w:rsidR="007D32AD">
        <w:rPr>
          <w:rFonts w:ascii="Times New Roman" w:eastAsia="Calibri" w:hAnsi="Times New Roman" w:cs="Times New Roman"/>
          <w:b/>
          <w:bCs/>
          <w:sz w:val="24"/>
        </w:rPr>
        <w:t>7</w:t>
      </w:r>
      <w:r w:rsidRPr="007D32AD">
        <w:rPr>
          <w:rFonts w:ascii="Times New Roman" w:eastAsia="Calibri" w:hAnsi="Times New Roman" w:cs="Times New Roman"/>
          <w:b/>
          <w:bCs/>
          <w:sz w:val="24"/>
        </w:rPr>
        <w:t>:</w:t>
      </w:r>
    </w:p>
    <w:p w14:paraId="0058E4A3" w14:textId="77777777" w:rsidR="00D7797E" w:rsidRPr="006C66B4" w:rsidRDefault="00D7797E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Viacej personálu, ktorí sa stará o svojich respondentov</w:t>
      </w:r>
    </w:p>
    <w:p w14:paraId="2150510D" w14:textId="77777777" w:rsidR="00D7797E" w:rsidRPr="006C66B4" w:rsidRDefault="00D7797E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Viac zamestnancov</w:t>
      </w:r>
    </w:p>
    <w:p w14:paraId="0CB0906A" w14:textId="77777777" w:rsidR="00D7797E" w:rsidRPr="006C66B4" w:rsidRDefault="00D7797E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Motivovaný personál, školený personál a stále na najnovšej úrovni</w:t>
      </w:r>
    </w:p>
    <w:p w14:paraId="0089C453" w14:textId="7EFD620A" w:rsidR="00090183" w:rsidRPr="00D7797E" w:rsidRDefault="00090183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7797E">
        <w:rPr>
          <w:rFonts w:ascii="Times New Roman" w:eastAsia="Calibri" w:hAnsi="Times New Roman" w:cs="Times New Roman"/>
          <w:sz w:val="24"/>
        </w:rPr>
        <w:t>V zmysle zákona č. 448/2008 naše zariadenie sp</w:t>
      </w:r>
      <w:r w:rsidR="002368DA" w:rsidRPr="00D7797E">
        <w:rPr>
          <w:rFonts w:ascii="Times New Roman" w:eastAsia="Calibri" w:hAnsi="Times New Roman" w:cs="Times New Roman"/>
          <w:sz w:val="24"/>
        </w:rPr>
        <w:t>ĺ</w:t>
      </w:r>
      <w:r w:rsidRPr="00D7797E">
        <w:rPr>
          <w:rFonts w:ascii="Times New Roman" w:eastAsia="Calibri" w:hAnsi="Times New Roman" w:cs="Times New Roman"/>
          <w:sz w:val="24"/>
        </w:rPr>
        <w:t xml:space="preserve">ňa počet percentuálny podiel zamestnancov  </w:t>
      </w:r>
      <w:r w:rsidR="006C66B4">
        <w:rPr>
          <w:rFonts w:ascii="Times New Roman" w:eastAsia="Calibri" w:hAnsi="Times New Roman" w:cs="Times New Roman"/>
          <w:sz w:val="24"/>
        </w:rPr>
        <w:t>a</w:t>
      </w:r>
      <w:r w:rsidRPr="00D7797E">
        <w:rPr>
          <w:rFonts w:ascii="Times New Roman" w:eastAsia="Calibri" w:hAnsi="Times New Roman" w:cs="Times New Roman"/>
          <w:sz w:val="24"/>
        </w:rPr>
        <w:t>j odborných zamestnancov na počet prijímateľov sociálnej služby. Z toho dôvodu nie je aktuálne možné navýšiť počet zamestnancov. Finančné hodnotenie zamestnancov je v súlade so zákonom o odmeňovaní zamestnancov vo verejnom záujme.</w:t>
      </w:r>
      <w:r w:rsidR="00B01BBA">
        <w:rPr>
          <w:rFonts w:ascii="Times New Roman" w:eastAsia="Calibri" w:hAnsi="Times New Roman" w:cs="Times New Roman"/>
          <w:sz w:val="24"/>
        </w:rPr>
        <w:t xml:space="preserve"> </w:t>
      </w:r>
      <w:r w:rsidR="007D08F7">
        <w:rPr>
          <w:rFonts w:ascii="Times New Roman" w:eastAsia="Calibri" w:hAnsi="Times New Roman" w:cs="Times New Roman"/>
          <w:sz w:val="24"/>
        </w:rPr>
        <w:t xml:space="preserve">Motivácia zamestnancov vo forme benefitov </w:t>
      </w:r>
      <w:r w:rsidR="00B01BBA">
        <w:rPr>
          <w:rFonts w:ascii="Times New Roman" w:eastAsia="Calibri" w:hAnsi="Times New Roman" w:cs="Times New Roman"/>
          <w:sz w:val="24"/>
        </w:rPr>
        <w:t>je v rámci možností zariadenia.</w:t>
      </w:r>
    </w:p>
    <w:p w14:paraId="15890113" w14:textId="3F5A1663" w:rsidR="009F2869" w:rsidRDefault="009F2869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Zamestnanci absolvujú počas roka interné a externé ško</w:t>
      </w:r>
      <w:r w:rsidR="00D7797E">
        <w:rPr>
          <w:rFonts w:ascii="Times New Roman" w:eastAsia="Calibri" w:hAnsi="Times New Roman" w:cs="Times New Roman"/>
          <w:sz w:val="24"/>
        </w:rPr>
        <w:t>l</w:t>
      </w:r>
      <w:r>
        <w:rPr>
          <w:rFonts w:ascii="Times New Roman" w:eastAsia="Calibri" w:hAnsi="Times New Roman" w:cs="Times New Roman"/>
          <w:sz w:val="24"/>
        </w:rPr>
        <w:t>enia za účelom zv</w:t>
      </w:r>
      <w:r w:rsidR="00D7797E">
        <w:rPr>
          <w:rFonts w:ascii="Times New Roman" w:eastAsia="Calibri" w:hAnsi="Times New Roman" w:cs="Times New Roman"/>
          <w:sz w:val="24"/>
        </w:rPr>
        <w:t>y</w:t>
      </w:r>
      <w:r>
        <w:rPr>
          <w:rFonts w:ascii="Times New Roman" w:eastAsia="Calibri" w:hAnsi="Times New Roman" w:cs="Times New Roman"/>
          <w:sz w:val="24"/>
        </w:rPr>
        <w:t>šovania ich odbornosti a vzdelávacie aktivity zamerané na zvyšovanie psych</w:t>
      </w:r>
      <w:r w:rsidR="00D7797E">
        <w:rPr>
          <w:rFonts w:ascii="Times New Roman" w:eastAsia="Calibri" w:hAnsi="Times New Roman" w:cs="Times New Roman"/>
          <w:sz w:val="24"/>
        </w:rPr>
        <w:t>i</w:t>
      </w:r>
      <w:r>
        <w:rPr>
          <w:rFonts w:ascii="Times New Roman" w:eastAsia="Calibri" w:hAnsi="Times New Roman" w:cs="Times New Roman"/>
          <w:sz w:val="24"/>
        </w:rPr>
        <w:t xml:space="preserve">ckej odolnosti, nakoľko práca v pomáhajúcich profesiách je veľmi náročná. </w:t>
      </w:r>
    </w:p>
    <w:p w14:paraId="3F752BAF" w14:textId="77777777" w:rsidR="00D7797E" w:rsidRDefault="00D7797E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1B5062A" w14:textId="3B166A63" w:rsidR="00D7797E" w:rsidRPr="006C66B4" w:rsidRDefault="00D7797E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Zariadenie: Interiér: modernizovať !!! PS: Sedačky sú tu ešte, keď som bola malá za starenkou na návšteve, dnes už 30 rokov dozadu</w:t>
      </w:r>
    </w:p>
    <w:p w14:paraId="026D5D80" w14:textId="26347C81" w:rsidR="00D7797E" w:rsidRDefault="00090183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Interiér zariadenia sa inovuje podľa finančných možností zariadenia, ale v majetku určite nemáme sedačky, ktoré by mali 30 rokov.</w:t>
      </w:r>
    </w:p>
    <w:p w14:paraId="7D76D3B1" w14:textId="77777777" w:rsidR="00245794" w:rsidRDefault="00245794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818B78" w14:textId="77777777" w:rsidR="00D7797E" w:rsidRPr="006C66B4" w:rsidRDefault="00D7797E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Zlepšenie stravy</w:t>
      </w:r>
    </w:p>
    <w:p w14:paraId="10D07E65" w14:textId="77777777" w:rsidR="00D7797E" w:rsidRPr="006C66B4" w:rsidRDefault="00D7797E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Asi nič len strava</w:t>
      </w:r>
    </w:p>
    <w:p w14:paraId="3CE8EE79" w14:textId="58BC1180" w:rsidR="00090183" w:rsidRDefault="00090183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Nedostatky v stravovaní prijímateľov sociálnej služby rieši vedenie zariadenia na dennej báze prostredníctvom Denných stretnutí a mesačne prostredníctvom Samosprávy prijímateľov sociálnej služby. </w:t>
      </w:r>
      <w:r w:rsidR="0064736B">
        <w:rPr>
          <w:rFonts w:ascii="Times New Roman" w:eastAsia="Calibri" w:hAnsi="Times New Roman" w:cs="Times New Roman"/>
          <w:sz w:val="24"/>
        </w:rPr>
        <w:t>Kvalita pripravovanej stravy závisí od</w:t>
      </w:r>
      <w:r w:rsidR="007C4404">
        <w:rPr>
          <w:rFonts w:ascii="Times New Roman" w:eastAsia="Calibri" w:hAnsi="Times New Roman" w:cs="Times New Roman"/>
          <w:sz w:val="24"/>
        </w:rPr>
        <w:t xml:space="preserve"> personálu na stravovacom úseku, ktorého je v dôsledku nízkeho platového ohodnotenia nedostatok.</w:t>
      </w:r>
    </w:p>
    <w:p w14:paraId="09518A8B" w14:textId="71755557" w:rsidR="00E019DD" w:rsidRPr="00E019DD" w:rsidRDefault="00E019DD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CBBA8" w14:textId="77777777" w:rsidR="00E019DD" w:rsidRPr="006C66B4" w:rsidRDefault="00E019DD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Vyše klientom vychádzať v ústrety</w:t>
      </w:r>
    </w:p>
    <w:p w14:paraId="6CF7E89B" w14:textId="77777777" w:rsidR="00E019DD" w:rsidRPr="006C66B4" w:rsidRDefault="00E019DD" w:rsidP="006C6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6B4">
        <w:rPr>
          <w:rFonts w:ascii="Times New Roman" w:hAnsi="Times New Roman" w:cs="Times New Roman"/>
          <w:b/>
          <w:bCs/>
          <w:sz w:val="24"/>
          <w:szCs w:val="24"/>
        </w:rPr>
        <w:t>Neviem uviesť, nepoznám stratégiu, víziu a ani ciele zariadenia</w:t>
      </w:r>
    </w:p>
    <w:p w14:paraId="1A05EE0E" w14:textId="044A4E65" w:rsidR="00B938FD" w:rsidRDefault="00090183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Stratégia, politika a ciele kvality sú vyvesené na stene pri vrátnici, kde sú k dispozícii aj verejnosti, taktiež sú uverejnené na webovej stránke zariadenia. </w:t>
      </w:r>
      <w:r w:rsidR="007D32AD">
        <w:rPr>
          <w:rFonts w:ascii="Times New Roman" w:eastAsia="Calibri" w:hAnsi="Times New Roman" w:cs="Times New Roman"/>
          <w:sz w:val="24"/>
        </w:rPr>
        <w:t>Samozrejme budú vrátničky upozornené, aby pri rozdávaní dotazníkov spokojnosti informovali, kde si môžu príbuzní prečítať vyššie uvedené dokumenty.</w:t>
      </w:r>
    </w:p>
    <w:p w14:paraId="0FE97FDE" w14:textId="77777777" w:rsidR="00B10C19" w:rsidRDefault="00090183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</w:t>
      </w:r>
    </w:p>
    <w:p w14:paraId="71E50619" w14:textId="77777777" w:rsidR="00B938FD" w:rsidRPr="006C66B4" w:rsidRDefault="00B938FD" w:rsidP="006C6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6B4">
        <w:rPr>
          <w:rFonts w:ascii="Times New Roman" w:hAnsi="Times New Roman" w:cs="Times New Roman"/>
          <w:b/>
          <w:sz w:val="24"/>
          <w:szCs w:val="24"/>
        </w:rPr>
        <w:t>Vyše klientom vychádzať v ústrety</w:t>
      </w:r>
    </w:p>
    <w:p w14:paraId="0D3FFCBA" w14:textId="0BDB205F" w:rsidR="00090183" w:rsidRDefault="007D32AD" w:rsidP="006C66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Prijímateľom sociálnej služby sa zamestnanci zariadenia snažia vychádzať v ústrety v maximálne možnej miere a v rámci možností zariadenia. Ale nakoľko nie je konkrétne uvedené v čom by sa malo vychádzať v ústrety, nie je možné k tomu zaujať presné stanovisko.</w:t>
      </w:r>
    </w:p>
    <w:p w14:paraId="71B3D548" w14:textId="77777777" w:rsidR="007D32AD" w:rsidRDefault="007D32AD" w:rsidP="00CB7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569EB" w14:textId="77777777" w:rsidR="00C7424E" w:rsidRDefault="00C7424E" w:rsidP="00CB7D4A">
      <w:pPr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14:paraId="6B74E1E9" w14:textId="1B3E8B42" w:rsidR="00B825D6" w:rsidRDefault="005D3030" w:rsidP="00CB7D4A">
      <w:pPr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Grafické znázornenie položie</w:t>
      </w:r>
      <w:r w:rsidR="00B825D6"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k</w:t>
      </w:r>
      <w:r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dotazníka spok</w:t>
      </w:r>
      <w:r w:rsidR="00B825D6"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o</w:t>
      </w:r>
      <w:r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jn</w:t>
      </w:r>
      <w:r w:rsidR="00B825D6"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o</w:t>
      </w:r>
      <w:r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sti </w:t>
      </w:r>
      <w:r w:rsidR="00B825D6" w:rsidRPr="00920C32">
        <w:rPr>
          <w:rFonts w:ascii="Times New Roman" w:eastAsia="Calibri" w:hAnsi="Times New Roman" w:cs="Times New Roman"/>
          <w:b/>
          <w:bCs/>
          <w:sz w:val="32"/>
          <w:szCs w:val="28"/>
        </w:rPr>
        <w:t>príbuzných  za jednotlivé roky</w:t>
      </w:r>
    </w:p>
    <w:p w14:paraId="7ED20A16" w14:textId="77777777" w:rsidR="00920C32" w:rsidRPr="00920C32" w:rsidRDefault="00920C32" w:rsidP="00CB7D4A">
      <w:pPr>
        <w:jc w:val="both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14:paraId="19F4ABBC" w14:textId="77777777" w:rsidR="001B3AFD" w:rsidRPr="007C6B67" w:rsidRDefault="001B3AFD" w:rsidP="00285816">
      <w:pPr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1B3AFD">
        <w:rPr>
          <w:rFonts w:ascii="Times New Roman" w:eastAsia="Calibri" w:hAnsi="Times New Roman" w:cs="Times New Roman"/>
          <w:b/>
          <w:sz w:val="24"/>
        </w:rPr>
        <w:t xml:space="preserve">Graf 1 Spokojnosť s celkovou starostlivosťou v našom zariadení </w:t>
      </w:r>
    </w:p>
    <w:p w14:paraId="5A6D1B8B" w14:textId="77777777" w:rsidR="000E282C" w:rsidRPr="007C6B67" w:rsidRDefault="00285816" w:rsidP="007C6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21A1C7E3" wp14:editId="6D934CD1">
            <wp:extent cx="5486400" cy="32004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C691F1" w14:textId="77777777" w:rsidR="007C6B67" w:rsidRDefault="007C6B67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D68FB1F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74CA9C2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60100FE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4FD3B4B" w14:textId="77777777" w:rsidR="004E3D25" w:rsidRDefault="004E3D25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B441BA9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76682D8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7330D16" w14:textId="77777777" w:rsidR="00920C32" w:rsidRDefault="00920C32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AD99A5A" w14:textId="02B6504B" w:rsidR="000E282C" w:rsidRDefault="001B3AFD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Graf 2 Správanie personálu </w:t>
      </w:r>
    </w:p>
    <w:p w14:paraId="79033354" w14:textId="77777777" w:rsidR="000E282C" w:rsidRDefault="000E282C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D5060B" w14:textId="77777777" w:rsidR="000E282C" w:rsidRDefault="0040647E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3C911A39" wp14:editId="507E64D0">
            <wp:extent cx="5486400" cy="3200400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559676" w14:textId="77777777" w:rsidR="007C6B67" w:rsidRDefault="007C6B67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379E4C3" w14:textId="77777777" w:rsidR="000E282C" w:rsidRDefault="001B3AFD" w:rsidP="00A02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Graf 3 Spokojnosť so starostlivosťou o príbuzného</w:t>
      </w:r>
    </w:p>
    <w:p w14:paraId="0649FA04" w14:textId="77777777" w:rsidR="001B3AFD" w:rsidRDefault="001B3AFD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091184" w14:textId="77777777" w:rsidR="001B3AFD" w:rsidRPr="007C6B67" w:rsidRDefault="007C6B67" w:rsidP="007C6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3026E9D4" wp14:editId="7A9B6BB9">
            <wp:extent cx="5486400" cy="32004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FC1EF6" w14:textId="77777777" w:rsidR="00EE23B7" w:rsidRDefault="00EE23B7" w:rsidP="001B3AFD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F1D947" w14:textId="723CA885" w:rsidR="001B3AFD" w:rsidRPr="001B3AFD" w:rsidRDefault="001B3AFD" w:rsidP="001B3AFD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B3A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Graf 4 Spokojnosť s voľno časovými aktivitami</w:t>
      </w:r>
    </w:p>
    <w:p w14:paraId="4E298150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7951FB43" wp14:editId="72152A37">
            <wp:extent cx="5486400" cy="3200400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52B21B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48779B1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CF9484D" w14:textId="77777777" w:rsidR="00AE2E6D" w:rsidRDefault="00AE2E6D" w:rsidP="00913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75E01A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7BDBC" w14:textId="77777777" w:rsidR="00AE2E6D" w:rsidRDefault="00AE2E6D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234618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C450247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E75256C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F2992F4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8F751B7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06A05C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42E32F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6865A51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B43B9D5" w14:textId="77777777" w:rsidR="007C6B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03CE325" w14:textId="77777777" w:rsidR="007C6B67" w:rsidRPr="00F45567" w:rsidRDefault="007C6B67" w:rsidP="00913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39"/>
        <w:gridCol w:w="2664"/>
        <w:gridCol w:w="1276"/>
        <w:gridCol w:w="1591"/>
      </w:tblGrid>
      <w:tr w:rsidR="00B42599" w:rsidRPr="00B42599" w14:paraId="5735C824" w14:textId="77777777" w:rsidTr="007C6B67">
        <w:tc>
          <w:tcPr>
            <w:tcW w:w="1242" w:type="dxa"/>
          </w:tcPr>
          <w:p w14:paraId="0AE2AFDA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39" w:type="dxa"/>
          </w:tcPr>
          <w:p w14:paraId="3580F485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Meno</w:t>
            </w:r>
          </w:p>
        </w:tc>
        <w:tc>
          <w:tcPr>
            <w:tcW w:w="2664" w:type="dxa"/>
          </w:tcPr>
          <w:p w14:paraId="2F31603E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Funkcia</w:t>
            </w:r>
          </w:p>
        </w:tc>
        <w:tc>
          <w:tcPr>
            <w:tcW w:w="1276" w:type="dxa"/>
          </w:tcPr>
          <w:p w14:paraId="144600C5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Dátum</w:t>
            </w:r>
          </w:p>
        </w:tc>
        <w:tc>
          <w:tcPr>
            <w:tcW w:w="1591" w:type="dxa"/>
          </w:tcPr>
          <w:p w14:paraId="5C983BAA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Podpis</w:t>
            </w:r>
          </w:p>
        </w:tc>
      </w:tr>
      <w:tr w:rsidR="00B42599" w:rsidRPr="00B42599" w14:paraId="77ABE49D" w14:textId="77777777" w:rsidTr="007C6B67">
        <w:tc>
          <w:tcPr>
            <w:tcW w:w="1242" w:type="dxa"/>
          </w:tcPr>
          <w:p w14:paraId="454BEFAF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Spracoval:</w:t>
            </w:r>
          </w:p>
        </w:tc>
        <w:tc>
          <w:tcPr>
            <w:tcW w:w="2439" w:type="dxa"/>
          </w:tcPr>
          <w:p w14:paraId="0D36E7EA" w14:textId="77777777" w:rsidR="00B42599" w:rsidRPr="00B42599" w:rsidRDefault="00B42599" w:rsidP="00285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Mgr. </w:t>
            </w:r>
            <w:r w:rsidR="00CA7766">
              <w:rPr>
                <w:rFonts w:ascii="Times New Roman" w:eastAsia="Calibri" w:hAnsi="Times New Roman" w:cs="Times New Roman"/>
              </w:rPr>
              <w:t xml:space="preserve">et Mgr. </w:t>
            </w:r>
            <w:r>
              <w:rPr>
                <w:rFonts w:ascii="Times New Roman" w:eastAsia="Calibri" w:hAnsi="Times New Roman" w:cs="Times New Roman"/>
              </w:rPr>
              <w:t>B</w:t>
            </w:r>
            <w:r w:rsidR="00285816">
              <w:rPr>
                <w:rFonts w:ascii="Times New Roman" w:eastAsia="Calibri" w:hAnsi="Times New Roman" w:cs="Times New Roman"/>
              </w:rPr>
              <w:t>eata</w:t>
            </w:r>
            <w:r>
              <w:rPr>
                <w:rFonts w:ascii="Times New Roman" w:eastAsia="Calibri" w:hAnsi="Times New Roman" w:cs="Times New Roman"/>
              </w:rPr>
              <w:t xml:space="preserve"> Holotová</w:t>
            </w:r>
          </w:p>
        </w:tc>
        <w:tc>
          <w:tcPr>
            <w:tcW w:w="2664" w:type="dxa"/>
          </w:tcPr>
          <w:p w14:paraId="0E6BBF99" w14:textId="77777777" w:rsidR="00B42599" w:rsidRPr="00B42599" w:rsidRDefault="007C6B67" w:rsidP="007C6B6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Vedúca opatrovateľského úseku, m</w:t>
            </w:r>
            <w:r w:rsidR="00285816">
              <w:rPr>
                <w:rFonts w:ascii="Times New Roman" w:eastAsia="Calibri" w:hAnsi="Times New Roman" w:cs="Times New Roman"/>
              </w:rPr>
              <w:t>anažérka kvality</w:t>
            </w:r>
          </w:p>
        </w:tc>
        <w:tc>
          <w:tcPr>
            <w:tcW w:w="1276" w:type="dxa"/>
          </w:tcPr>
          <w:p w14:paraId="56A1FDEA" w14:textId="047500D7" w:rsidR="00B42599" w:rsidRPr="00B42599" w:rsidRDefault="00234BBC" w:rsidP="00AF6D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02.10.2025</w:t>
            </w:r>
          </w:p>
        </w:tc>
        <w:tc>
          <w:tcPr>
            <w:tcW w:w="1591" w:type="dxa"/>
          </w:tcPr>
          <w:p w14:paraId="1F96CFBA" w14:textId="6FCA3236" w:rsidR="00B42599" w:rsidRPr="00234BBC" w:rsidRDefault="00234BBC" w:rsidP="00234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234BBC">
              <w:rPr>
                <w:rFonts w:ascii="Times New Roman" w:eastAsia="Calibri" w:hAnsi="Times New Roman" w:cs="Times New Roman"/>
                <w:bCs/>
              </w:rPr>
              <w:t>v.r</w:t>
            </w:r>
            <w:proofErr w:type="spellEnd"/>
            <w:r w:rsidRPr="00234BB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B42599" w:rsidRPr="00B42599" w14:paraId="3F33A8B8" w14:textId="77777777" w:rsidTr="007C6B67">
        <w:tc>
          <w:tcPr>
            <w:tcW w:w="1242" w:type="dxa"/>
          </w:tcPr>
          <w:p w14:paraId="186E5745" w14:textId="77777777" w:rsid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42599">
              <w:rPr>
                <w:rFonts w:ascii="Times New Roman" w:eastAsia="Calibri" w:hAnsi="Times New Roman" w:cs="Times New Roman"/>
                <w:b/>
              </w:rPr>
              <w:t>Schválil:</w:t>
            </w:r>
          </w:p>
          <w:p w14:paraId="5C16ABD6" w14:textId="77777777" w:rsidR="00CA7766" w:rsidRPr="00B42599" w:rsidRDefault="00CA7766" w:rsidP="00AF6D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39" w:type="dxa"/>
          </w:tcPr>
          <w:p w14:paraId="6CCB0C4D" w14:textId="77777777" w:rsidR="00B42599" w:rsidRPr="00B42599" w:rsidRDefault="00CA7766" w:rsidP="0028581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Mgr. et Mgr. K</w:t>
            </w:r>
            <w:r w:rsidR="00285816">
              <w:rPr>
                <w:rFonts w:ascii="Times New Roman" w:eastAsia="Calibri" w:hAnsi="Times New Roman" w:cs="Times New Roman"/>
              </w:rPr>
              <w:t>atarína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85816">
              <w:rPr>
                <w:rFonts w:ascii="Times New Roman" w:eastAsia="Calibri" w:hAnsi="Times New Roman" w:cs="Times New Roman"/>
              </w:rPr>
              <w:t>Švrčková</w:t>
            </w:r>
            <w:r>
              <w:rPr>
                <w:rFonts w:ascii="Times New Roman" w:eastAsia="Calibri" w:hAnsi="Times New Roman" w:cs="Times New Roman"/>
              </w:rPr>
              <w:t>, PhD.</w:t>
            </w:r>
          </w:p>
        </w:tc>
        <w:tc>
          <w:tcPr>
            <w:tcW w:w="2664" w:type="dxa"/>
          </w:tcPr>
          <w:p w14:paraId="44A3E4D4" w14:textId="77777777" w:rsidR="00B42599" w:rsidRPr="00B42599" w:rsidRDefault="00B42599" w:rsidP="00AF6D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2599">
              <w:rPr>
                <w:rFonts w:ascii="Times New Roman" w:eastAsia="Calibri" w:hAnsi="Times New Roman" w:cs="Times New Roman"/>
              </w:rPr>
              <w:t>Riaditeľka</w:t>
            </w:r>
          </w:p>
        </w:tc>
        <w:tc>
          <w:tcPr>
            <w:tcW w:w="1276" w:type="dxa"/>
          </w:tcPr>
          <w:p w14:paraId="5E8E606C" w14:textId="00663D5B" w:rsidR="00234BBC" w:rsidRPr="00B42599" w:rsidRDefault="00234BBC" w:rsidP="00AF6D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15.10.2025</w:t>
            </w:r>
          </w:p>
        </w:tc>
        <w:tc>
          <w:tcPr>
            <w:tcW w:w="1591" w:type="dxa"/>
          </w:tcPr>
          <w:p w14:paraId="1715ED0C" w14:textId="43A7A8BB" w:rsidR="00B42599" w:rsidRPr="00234BBC" w:rsidRDefault="00234BBC" w:rsidP="00234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234BBC">
              <w:rPr>
                <w:rFonts w:ascii="Times New Roman" w:eastAsia="Calibri" w:hAnsi="Times New Roman" w:cs="Times New Roman"/>
                <w:bCs/>
              </w:rPr>
              <w:t>v.r</w:t>
            </w:r>
            <w:proofErr w:type="spellEnd"/>
            <w:r w:rsidRPr="00234BB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14:paraId="3BDC7FFF" w14:textId="77777777" w:rsidR="00B42599" w:rsidRDefault="00B42599" w:rsidP="008944B6"/>
    <w:sectPr w:rsidR="00B4259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225F" w14:textId="77777777" w:rsidR="00641107" w:rsidRDefault="00641107" w:rsidP="00B42599">
      <w:pPr>
        <w:spacing w:after="0" w:line="240" w:lineRule="auto"/>
      </w:pPr>
      <w:r>
        <w:separator/>
      </w:r>
    </w:p>
  </w:endnote>
  <w:endnote w:type="continuationSeparator" w:id="0">
    <w:p w14:paraId="5BB347E1" w14:textId="77777777" w:rsidR="00641107" w:rsidRDefault="00641107" w:rsidP="00B4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904128"/>
      <w:docPartObj>
        <w:docPartGallery w:val="Page Numbers (Bottom of Page)"/>
        <w:docPartUnique/>
      </w:docPartObj>
    </w:sdtPr>
    <w:sdtContent>
      <w:p w14:paraId="6BF4846C" w14:textId="77777777" w:rsidR="0034654A" w:rsidRDefault="003465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24E">
          <w:rPr>
            <w:noProof/>
          </w:rPr>
          <w:t>1</w:t>
        </w:r>
        <w:r>
          <w:fldChar w:fldCharType="end"/>
        </w:r>
      </w:p>
    </w:sdtContent>
  </w:sdt>
  <w:p w14:paraId="1E890E76" w14:textId="77777777" w:rsidR="0034654A" w:rsidRDefault="003465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1D6B" w14:textId="77777777" w:rsidR="00641107" w:rsidRDefault="00641107" w:rsidP="00B42599">
      <w:pPr>
        <w:spacing w:after="0" w:line="240" w:lineRule="auto"/>
      </w:pPr>
      <w:r>
        <w:separator/>
      </w:r>
    </w:p>
  </w:footnote>
  <w:footnote w:type="continuationSeparator" w:id="0">
    <w:p w14:paraId="1167025C" w14:textId="77777777" w:rsidR="00641107" w:rsidRDefault="00641107" w:rsidP="00B4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7A5" w14:textId="77777777" w:rsidR="0034654A" w:rsidRDefault="0034654A">
    <w:pPr>
      <w:pStyle w:val="Hlavika"/>
    </w:pPr>
  </w:p>
  <w:tbl>
    <w:tblPr>
      <w:tblW w:w="9923" w:type="dxa"/>
      <w:tblInd w:w="-56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43"/>
      <w:gridCol w:w="5387"/>
      <w:gridCol w:w="2693"/>
    </w:tblGrid>
    <w:tr w:rsidR="0034654A" w:rsidRPr="004B07DF" w14:paraId="0197126C" w14:textId="77777777" w:rsidTr="00AF6D9E">
      <w:trPr>
        <w:cantSplit/>
        <w:trHeight w:hRule="exact" w:val="997"/>
      </w:trPr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7DCC2B" w14:textId="77777777" w:rsidR="0034654A" w:rsidRPr="004B07DF" w:rsidRDefault="0034654A" w:rsidP="00AF6D9E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sk-SK"/>
            </w:rPr>
            <w:drawing>
              <wp:anchor distT="0" distB="0" distL="114300" distR="114300" simplePos="0" relativeHeight="251658752" behindDoc="0" locked="0" layoutInCell="1" allowOverlap="1" wp14:anchorId="242E386F" wp14:editId="1C37BEBC">
                <wp:simplePos x="0" y="0"/>
                <wp:positionH relativeFrom="column">
                  <wp:posOffset>36830</wp:posOffset>
                </wp:positionH>
                <wp:positionV relativeFrom="paragraph">
                  <wp:posOffset>102235</wp:posOffset>
                </wp:positionV>
                <wp:extent cx="1068070" cy="48006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0E3C14" w14:textId="77777777" w:rsidR="0034654A" w:rsidRPr="004B07DF" w:rsidRDefault="0034654A" w:rsidP="00AF6D9E">
          <w:pPr>
            <w:autoSpaceDN w:val="0"/>
            <w:snapToGrid w:val="0"/>
            <w:spacing w:after="0" w:line="240" w:lineRule="auto"/>
            <w:jc w:val="center"/>
            <w:rPr>
              <w:rFonts w:ascii="Calibri" w:eastAsia="Calibri" w:hAnsi="Calibri" w:cs="Times New Roman"/>
              <w:sz w:val="24"/>
              <w:szCs w:val="24"/>
            </w:rPr>
          </w:pPr>
        </w:p>
      </w:tc>
      <w:tc>
        <w:tcPr>
          <w:tcW w:w="53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723966C" w14:textId="77777777" w:rsidR="0034654A" w:rsidRPr="004B07DF" w:rsidRDefault="0034654A" w:rsidP="00AF6D9E">
          <w:pPr>
            <w:keepNext/>
            <w:tabs>
              <w:tab w:val="left" w:pos="0"/>
            </w:tabs>
            <w:suppressAutoHyphens/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</w:pPr>
        </w:p>
        <w:p w14:paraId="4B4E67D4" w14:textId="77777777" w:rsidR="0034654A" w:rsidRPr="004B07DF" w:rsidRDefault="0034654A" w:rsidP="00AF6D9E">
          <w:pPr>
            <w:keepNext/>
            <w:tabs>
              <w:tab w:val="left" w:pos="0"/>
            </w:tabs>
            <w:suppressAutoHyphens/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  <w:r w:rsidRPr="004B07DF">
            <w:rPr>
              <w:rFonts w:ascii="Times New Roman" w:eastAsia="Times New Roman" w:hAnsi="Times New Roman" w:cs="Times New Roman"/>
              <w:sz w:val="28"/>
              <w:szCs w:val="28"/>
              <w:lang w:eastAsia="ar-SA"/>
            </w:rPr>
            <w:t>Interný dokument odbornej činnosti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F20B81" w14:textId="77777777" w:rsidR="0034654A" w:rsidRPr="004B07DF" w:rsidRDefault="0034654A" w:rsidP="00AF6D9E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cs-CZ" w:eastAsia="cs-CZ"/>
            </w:rPr>
          </w:pPr>
        </w:p>
        <w:p w14:paraId="75B02562" w14:textId="77777777" w:rsidR="0034654A" w:rsidRPr="004B07DF" w:rsidRDefault="0034654A" w:rsidP="00AF6D9E">
          <w:pPr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4B07DF">
            <w:rPr>
              <w:rFonts w:ascii="Times New Roman" w:eastAsia="Calibri" w:hAnsi="Times New Roman" w:cs="Times New Roman"/>
              <w:sz w:val="24"/>
              <w:szCs w:val="24"/>
            </w:rPr>
            <w:t>Proces preskúmania manažmentom</w:t>
          </w:r>
        </w:p>
      </w:tc>
    </w:tr>
    <w:tr w:rsidR="0034654A" w:rsidRPr="004B07DF" w14:paraId="29C47793" w14:textId="77777777" w:rsidTr="00F21298">
      <w:trPr>
        <w:cantSplit/>
        <w:trHeight w:val="697"/>
      </w:trPr>
      <w:tc>
        <w:tcPr>
          <w:tcW w:w="1843" w:type="dxa"/>
          <w:tcBorders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BAA696A" w14:textId="77777777" w:rsidR="0034654A" w:rsidRDefault="0034654A" w:rsidP="00AF6D9E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>Verzia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>:</w:t>
          </w:r>
        </w:p>
        <w:p w14:paraId="739AD97A" w14:textId="1B69A4B5" w:rsidR="0034654A" w:rsidRPr="004B07DF" w:rsidRDefault="0034654A" w:rsidP="00B63045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>0</w:t>
          </w:r>
          <w:r w:rsidR="003F66E5"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>2</w:t>
          </w:r>
        </w:p>
      </w:tc>
      <w:tc>
        <w:tcPr>
          <w:tcW w:w="5387" w:type="dxa"/>
          <w:tcBorders>
            <w:left w:val="single" w:sz="4" w:space="0" w:color="000000"/>
            <w:bottom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6961E16" w14:textId="152FCAFC" w:rsidR="0034654A" w:rsidRPr="004B07DF" w:rsidRDefault="0034654A" w:rsidP="0040647E">
          <w:pPr>
            <w:suppressAutoHyphens/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21298">
            <w:rPr>
              <w:rFonts w:ascii="Times New Roman" w:eastAsia="Calibri" w:hAnsi="Times New Roman" w:cs="Times New Roman"/>
              <w:b/>
              <w:sz w:val="28"/>
              <w:szCs w:val="24"/>
            </w:rPr>
            <w:t xml:space="preserve">Vyhodnotenie dotazníka spokojnosti </w:t>
          </w:r>
          <w:r w:rsidR="00B63045">
            <w:rPr>
              <w:rFonts w:ascii="Times New Roman" w:eastAsia="Calibri" w:hAnsi="Times New Roman" w:cs="Times New Roman"/>
              <w:b/>
              <w:sz w:val="28"/>
              <w:szCs w:val="24"/>
            </w:rPr>
            <w:t>príbuzných</w:t>
          </w:r>
          <w:r w:rsidR="00F30B0A">
            <w:rPr>
              <w:rFonts w:ascii="Times New Roman" w:eastAsia="Calibri" w:hAnsi="Times New Roman" w:cs="Times New Roman"/>
              <w:b/>
              <w:sz w:val="28"/>
              <w:szCs w:val="24"/>
            </w:rPr>
            <w:t xml:space="preserve"> v roku 20</w:t>
          </w:r>
          <w:r w:rsidR="00285816">
            <w:rPr>
              <w:rFonts w:ascii="Times New Roman" w:eastAsia="Calibri" w:hAnsi="Times New Roman" w:cs="Times New Roman"/>
              <w:b/>
              <w:sz w:val="28"/>
              <w:szCs w:val="24"/>
            </w:rPr>
            <w:t>2</w:t>
          </w:r>
          <w:r w:rsidR="003F66E5">
            <w:rPr>
              <w:rFonts w:ascii="Times New Roman" w:eastAsia="Calibri" w:hAnsi="Times New Roman" w:cs="Times New Roman"/>
              <w:b/>
              <w:sz w:val="28"/>
              <w:szCs w:val="24"/>
            </w:rPr>
            <w:t>5</w:t>
          </w:r>
        </w:p>
      </w:tc>
      <w:tc>
        <w:tcPr>
          <w:tcW w:w="2693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80CFE7F" w14:textId="77777777" w:rsidR="0034654A" w:rsidRPr="004B07DF" w:rsidRDefault="0034654A" w:rsidP="00AF6D9E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</w:p>
        <w:p w14:paraId="458C1312" w14:textId="3E57D6E9" w:rsidR="0034654A" w:rsidRPr="004B07DF" w:rsidRDefault="00245794" w:rsidP="00AF6D9E">
          <w:pPr>
            <w:autoSpaceDN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 xml:space="preserve">Strana </w:t>
          </w:r>
          <w:r w:rsidR="00DD1C10">
            <w:rPr>
              <w:rFonts w:ascii="Times New Roman" w:eastAsia="Times New Roman" w:hAnsi="Times New Roman" w:cs="Times New Roman"/>
              <w:sz w:val="24"/>
              <w:szCs w:val="24"/>
              <w:lang w:val="cs-CZ" w:eastAsia="cs-CZ"/>
            </w:rPr>
            <w:t xml:space="preserve"> </w:t>
          </w:r>
        </w:p>
      </w:tc>
    </w:tr>
  </w:tbl>
  <w:p w14:paraId="4407EAE9" w14:textId="77777777" w:rsidR="0034654A" w:rsidRDefault="003465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9E3"/>
    <w:multiLevelType w:val="hybridMultilevel"/>
    <w:tmpl w:val="C4C410A2"/>
    <w:lvl w:ilvl="0" w:tplc="4F3AEB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6E9"/>
    <w:multiLevelType w:val="hybridMultilevel"/>
    <w:tmpl w:val="5878698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C18"/>
    <w:multiLevelType w:val="hybridMultilevel"/>
    <w:tmpl w:val="CCF0A1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2539"/>
    <w:multiLevelType w:val="hybridMultilevel"/>
    <w:tmpl w:val="E3164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05D1"/>
    <w:multiLevelType w:val="hybridMultilevel"/>
    <w:tmpl w:val="EE5CFF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0730"/>
    <w:multiLevelType w:val="hybridMultilevel"/>
    <w:tmpl w:val="A11AE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91D"/>
    <w:multiLevelType w:val="hybridMultilevel"/>
    <w:tmpl w:val="9BCA161A"/>
    <w:lvl w:ilvl="0" w:tplc="5AFC0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421E4"/>
    <w:multiLevelType w:val="hybridMultilevel"/>
    <w:tmpl w:val="F0D0F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20708"/>
    <w:multiLevelType w:val="hybridMultilevel"/>
    <w:tmpl w:val="DAC2E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E4127"/>
    <w:multiLevelType w:val="hybridMultilevel"/>
    <w:tmpl w:val="EECCCE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133F"/>
    <w:multiLevelType w:val="hybridMultilevel"/>
    <w:tmpl w:val="F3B02D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F2C3D"/>
    <w:multiLevelType w:val="hybridMultilevel"/>
    <w:tmpl w:val="8ADE00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917D9"/>
    <w:multiLevelType w:val="hybridMultilevel"/>
    <w:tmpl w:val="D2663E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D00D1"/>
    <w:multiLevelType w:val="multilevel"/>
    <w:tmpl w:val="22789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7BED"/>
    <w:multiLevelType w:val="hybridMultilevel"/>
    <w:tmpl w:val="6F5A4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35BE"/>
    <w:multiLevelType w:val="hybridMultilevel"/>
    <w:tmpl w:val="3A38E2E0"/>
    <w:lvl w:ilvl="0" w:tplc="42D2F8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F2206"/>
    <w:multiLevelType w:val="hybridMultilevel"/>
    <w:tmpl w:val="6A9666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5C3D"/>
    <w:multiLevelType w:val="hybridMultilevel"/>
    <w:tmpl w:val="44748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83314"/>
    <w:multiLevelType w:val="hybridMultilevel"/>
    <w:tmpl w:val="0634746C"/>
    <w:lvl w:ilvl="0" w:tplc="1ED414D2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34EBD"/>
    <w:multiLevelType w:val="hybridMultilevel"/>
    <w:tmpl w:val="F1807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A314E"/>
    <w:multiLevelType w:val="hybridMultilevel"/>
    <w:tmpl w:val="BEE4B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0488">
    <w:abstractNumId w:val="13"/>
  </w:num>
  <w:num w:numId="2" w16cid:durableId="1521310310">
    <w:abstractNumId w:val="8"/>
  </w:num>
  <w:num w:numId="3" w16cid:durableId="301543418">
    <w:abstractNumId w:val="7"/>
  </w:num>
  <w:num w:numId="4" w16cid:durableId="1611081512">
    <w:abstractNumId w:val="5"/>
  </w:num>
  <w:num w:numId="5" w16cid:durableId="1261648455">
    <w:abstractNumId w:val="15"/>
  </w:num>
  <w:num w:numId="6" w16cid:durableId="1683505610">
    <w:abstractNumId w:val="9"/>
  </w:num>
  <w:num w:numId="7" w16cid:durableId="2068021137">
    <w:abstractNumId w:val="4"/>
  </w:num>
  <w:num w:numId="8" w16cid:durableId="323893426">
    <w:abstractNumId w:val="3"/>
  </w:num>
  <w:num w:numId="9" w16cid:durableId="1589459787">
    <w:abstractNumId w:val="1"/>
  </w:num>
  <w:num w:numId="10" w16cid:durableId="651327519">
    <w:abstractNumId w:val="19"/>
  </w:num>
  <w:num w:numId="11" w16cid:durableId="584262167">
    <w:abstractNumId w:val="14"/>
  </w:num>
  <w:num w:numId="12" w16cid:durableId="1079785990">
    <w:abstractNumId w:val="17"/>
  </w:num>
  <w:num w:numId="13" w16cid:durableId="1661496529">
    <w:abstractNumId w:val="10"/>
  </w:num>
  <w:num w:numId="14" w16cid:durableId="1598899686">
    <w:abstractNumId w:val="12"/>
  </w:num>
  <w:num w:numId="15" w16cid:durableId="777066662">
    <w:abstractNumId w:val="16"/>
  </w:num>
  <w:num w:numId="16" w16cid:durableId="1317497212">
    <w:abstractNumId w:val="11"/>
  </w:num>
  <w:num w:numId="17" w16cid:durableId="537667033">
    <w:abstractNumId w:val="2"/>
  </w:num>
  <w:num w:numId="18" w16cid:durableId="1837846385">
    <w:abstractNumId w:val="6"/>
  </w:num>
  <w:num w:numId="19" w16cid:durableId="1755131121">
    <w:abstractNumId w:val="18"/>
  </w:num>
  <w:num w:numId="20" w16cid:durableId="1372221769">
    <w:abstractNumId w:val="20"/>
  </w:num>
  <w:num w:numId="21" w16cid:durableId="100370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84E"/>
    <w:rsid w:val="00027666"/>
    <w:rsid w:val="000278BE"/>
    <w:rsid w:val="00036136"/>
    <w:rsid w:val="0004280D"/>
    <w:rsid w:val="00057C95"/>
    <w:rsid w:val="00060C05"/>
    <w:rsid w:val="000702C6"/>
    <w:rsid w:val="00090183"/>
    <w:rsid w:val="000A29AA"/>
    <w:rsid w:val="000A3C0E"/>
    <w:rsid w:val="000B5631"/>
    <w:rsid w:val="000E282C"/>
    <w:rsid w:val="000E2FED"/>
    <w:rsid w:val="000E60E2"/>
    <w:rsid w:val="000F414F"/>
    <w:rsid w:val="001019D1"/>
    <w:rsid w:val="00106E57"/>
    <w:rsid w:val="00113B16"/>
    <w:rsid w:val="00140204"/>
    <w:rsid w:val="0014237D"/>
    <w:rsid w:val="0014763F"/>
    <w:rsid w:val="00176961"/>
    <w:rsid w:val="00195037"/>
    <w:rsid w:val="001B2FD2"/>
    <w:rsid w:val="001B3AFD"/>
    <w:rsid w:val="001C677B"/>
    <w:rsid w:val="001F40F2"/>
    <w:rsid w:val="00204A10"/>
    <w:rsid w:val="00204D33"/>
    <w:rsid w:val="00204E6C"/>
    <w:rsid w:val="002217A7"/>
    <w:rsid w:val="0022272C"/>
    <w:rsid w:val="00226D54"/>
    <w:rsid w:val="00234BBC"/>
    <w:rsid w:val="002368DA"/>
    <w:rsid w:val="002432C6"/>
    <w:rsid w:val="00245794"/>
    <w:rsid w:val="00252D21"/>
    <w:rsid w:val="00255C09"/>
    <w:rsid w:val="00270AA1"/>
    <w:rsid w:val="002827F9"/>
    <w:rsid w:val="00283073"/>
    <w:rsid w:val="00285816"/>
    <w:rsid w:val="002906DA"/>
    <w:rsid w:val="002A5457"/>
    <w:rsid w:val="002B211D"/>
    <w:rsid w:val="002C0C0E"/>
    <w:rsid w:val="002D0DAC"/>
    <w:rsid w:val="002D1D2D"/>
    <w:rsid w:val="002D6AE7"/>
    <w:rsid w:val="002E7138"/>
    <w:rsid w:val="002F5ADF"/>
    <w:rsid w:val="0034654A"/>
    <w:rsid w:val="0037157D"/>
    <w:rsid w:val="003B7E0A"/>
    <w:rsid w:val="003E34CF"/>
    <w:rsid w:val="003E3629"/>
    <w:rsid w:val="003F66E5"/>
    <w:rsid w:val="004013F4"/>
    <w:rsid w:val="0040647E"/>
    <w:rsid w:val="00423747"/>
    <w:rsid w:val="00430877"/>
    <w:rsid w:val="00431D3F"/>
    <w:rsid w:val="00435BF7"/>
    <w:rsid w:val="00441F3A"/>
    <w:rsid w:val="0044233A"/>
    <w:rsid w:val="00462784"/>
    <w:rsid w:val="004734B6"/>
    <w:rsid w:val="004762B9"/>
    <w:rsid w:val="00490051"/>
    <w:rsid w:val="0049429D"/>
    <w:rsid w:val="0049584E"/>
    <w:rsid w:val="004B2821"/>
    <w:rsid w:val="004C1FC4"/>
    <w:rsid w:val="004E0948"/>
    <w:rsid w:val="004E17A6"/>
    <w:rsid w:val="004E3950"/>
    <w:rsid w:val="004E3D25"/>
    <w:rsid w:val="004F0F24"/>
    <w:rsid w:val="005374ED"/>
    <w:rsid w:val="005537F0"/>
    <w:rsid w:val="00561435"/>
    <w:rsid w:val="005810C1"/>
    <w:rsid w:val="005952F6"/>
    <w:rsid w:val="00596091"/>
    <w:rsid w:val="005C30A2"/>
    <w:rsid w:val="005C40B1"/>
    <w:rsid w:val="005D12AC"/>
    <w:rsid w:val="005D2AB0"/>
    <w:rsid w:val="005D3030"/>
    <w:rsid w:val="005E2A71"/>
    <w:rsid w:val="005F2AE8"/>
    <w:rsid w:val="005F6F8B"/>
    <w:rsid w:val="00613E1F"/>
    <w:rsid w:val="00621EDE"/>
    <w:rsid w:val="006313D7"/>
    <w:rsid w:val="00633F75"/>
    <w:rsid w:val="00637245"/>
    <w:rsid w:val="006374A0"/>
    <w:rsid w:val="00641107"/>
    <w:rsid w:val="006419B6"/>
    <w:rsid w:val="0064736B"/>
    <w:rsid w:val="00647525"/>
    <w:rsid w:val="00653F0A"/>
    <w:rsid w:val="0065736B"/>
    <w:rsid w:val="00664814"/>
    <w:rsid w:val="00672036"/>
    <w:rsid w:val="00681CE6"/>
    <w:rsid w:val="006B5B2C"/>
    <w:rsid w:val="006C1C4C"/>
    <w:rsid w:val="006C66B4"/>
    <w:rsid w:val="006D514F"/>
    <w:rsid w:val="0071440D"/>
    <w:rsid w:val="00721AAB"/>
    <w:rsid w:val="0075726E"/>
    <w:rsid w:val="00764BBD"/>
    <w:rsid w:val="00790869"/>
    <w:rsid w:val="00791DB9"/>
    <w:rsid w:val="007A0C6D"/>
    <w:rsid w:val="007A4BFE"/>
    <w:rsid w:val="007B11A5"/>
    <w:rsid w:val="007B6434"/>
    <w:rsid w:val="007C360C"/>
    <w:rsid w:val="007C4404"/>
    <w:rsid w:val="007C449C"/>
    <w:rsid w:val="007C6B67"/>
    <w:rsid w:val="007D08F7"/>
    <w:rsid w:val="007D32AD"/>
    <w:rsid w:val="007F4DBC"/>
    <w:rsid w:val="0081011A"/>
    <w:rsid w:val="00820838"/>
    <w:rsid w:val="00834434"/>
    <w:rsid w:val="00835190"/>
    <w:rsid w:val="00835BED"/>
    <w:rsid w:val="00837E9B"/>
    <w:rsid w:val="008525BA"/>
    <w:rsid w:val="008530B7"/>
    <w:rsid w:val="00872598"/>
    <w:rsid w:val="008944B6"/>
    <w:rsid w:val="008B7156"/>
    <w:rsid w:val="008E257A"/>
    <w:rsid w:val="008F2C74"/>
    <w:rsid w:val="008F3249"/>
    <w:rsid w:val="008F471B"/>
    <w:rsid w:val="008F6397"/>
    <w:rsid w:val="00904B98"/>
    <w:rsid w:val="0091070D"/>
    <w:rsid w:val="009130CB"/>
    <w:rsid w:val="0091717B"/>
    <w:rsid w:val="00920C32"/>
    <w:rsid w:val="00921E93"/>
    <w:rsid w:val="009242FF"/>
    <w:rsid w:val="00926EBC"/>
    <w:rsid w:val="0093077D"/>
    <w:rsid w:val="00943897"/>
    <w:rsid w:val="009516E1"/>
    <w:rsid w:val="0095659C"/>
    <w:rsid w:val="00966B4B"/>
    <w:rsid w:val="009820B3"/>
    <w:rsid w:val="009856C8"/>
    <w:rsid w:val="009A59B3"/>
    <w:rsid w:val="009A7E24"/>
    <w:rsid w:val="009B6D76"/>
    <w:rsid w:val="009C1431"/>
    <w:rsid w:val="009C2105"/>
    <w:rsid w:val="009D5938"/>
    <w:rsid w:val="009D73DA"/>
    <w:rsid w:val="009F2869"/>
    <w:rsid w:val="00A029BC"/>
    <w:rsid w:val="00A02FCF"/>
    <w:rsid w:val="00A0690F"/>
    <w:rsid w:val="00A226A7"/>
    <w:rsid w:val="00A2327E"/>
    <w:rsid w:val="00A643EE"/>
    <w:rsid w:val="00A65AC8"/>
    <w:rsid w:val="00A80BD9"/>
    <w:rsid w:val="00A84513"/>
    <w:rsid w:val="00A90102"/>
    <w:rsid w:val="00A93B90"/>
    <w:rsid w:val="00AB25B8"/>
    <w:rsid w:val="00AB2C0D"/>
    <w:rsid w:val="00AB69D3"/>
    <w:rsid w:val="00AC700E"/>
    <w:rsid w:val="00AD795B"/>
    <w:rsid w:val="00AE2E6D"/>
    <w:rsid w:val="00AE5982"/>
    <w:rsid w:val="00AE6C91"/>
    <w:rsid w:val="00AF6D9E"/>
    <w:rsid w:val="00B01B03"/>
    <w:rsid w:val="00B01BBA"/>
    <w:rsid w:val="00B10C19"/>
    <w:rsid w:val="00B23C82"/>
    <w:rsid w:val="00B24A25"/>
    <w:rsid w:val="00B25DC7"/>
    <w:rsid w:val="00B27F5C"/>
    <w:rsid w:val="00B33CAA"/>
    <w:rsid w:val="00B40ABB"/>
    <w:rsid w:val="00B42599"/>
    <w:rsid w:val="00B443EC"/>
    <w:rsid w:val="00B62A21"/>
    <w:rsid w:val="00B63045"/>
    <w:rsid w:val="00B71F6E"/>
    <w:rsid w:val="00B825D6"/>
    <w:rsid w:val="00B938FD"/>
    <w:rsid w:val="00BA503F"/>
    <w:rsid w:val="00BA7992"/>
    <w:rsid w:val="00BB1D5E"/>
    <w:rsid w:val="00BE1712"/>
    <w:rsid w:val="00BF34DE"/>
    <w:rsid w:val="00BF7359"/>
    <w:rsid w:val="00C012E1"/>
    <w:rsid w:val="00C023D1"/>
    <w:rsid w:val="00C102D8"/>
    <w:rsid w:val="00C10545"/>
    <w:rsid w:val="00C112FD"/>
    <w:rsid w:val="00C262F7"/>
    <w:rsid w:val="00C35236"/>
    <w:rsid w:val="00C3700C"/>
    <w:rsid w:val="00C42755"/>
    <w:rsid w:val="00C7424E"/>
    <w:rsid w:val="00C76C2D"/>
    <w:rsid w:val="00C8121D"/>
    <w:rsid w:val="00C97CFF"/>
    <w:rsid w:val="00CA274D"/>
    <w:rsid w:val="00CA409D"/>
    <w:rsid w:val="00CA7766"/>
    <w:rsid w:val="00CB7D4A"/>
    <w:rsid w:val="00CC4CE0"/>
    <w:rsid w:val="00CF6E58"/>
    <w:rsid w:val="00D12B83"/>
    <w:rsid w:val="00D47459"/>
    <w:rsid w:val="00D7797E"/>
    <w:rsid w:val="00D913F0"/>
    <w:rsid w:val="00D95A00"/>
    <w:rsid w:val="00DA5906"/>
    <w:rsid w:val="00DB0F03"/>
    <w:rsid w:val="00DD1C10"/>
    <w:rsid w:val="00DF2176"/>
    <w:rsid w:val="00DF6D5F"/>
    <w:rsid w:val="00E019DD"/>
    <w:rsid w:val="00E2272D"/>
    <w:rsid w:val="00E23733"/>
    <w:rsid w:val="00E27A75"/>
    <w:rsid w:val="00E45676"/>
    <w:rsid w:val="00E656C6"/>
    <w:rsid w:val="00E66600"/>
    <w:rsid w:val="00E903D2"/>
    <w:rsid w:val="00EA0FCB"/>
    <w:rsid w:val="00EA1686"/>
    <w:rsid w:val="00EA49C9"/>
    <w:rsid w:val="00EA62CB"/>
    <w:rsid w:val="00EB59A9"/>
    <w:rsid w:val="00ED6D57"/>
    <w:rsid w:val="00EE23B7"/>
    <w:rsid w:val="00EE4A80"/>
    <w:rsid w:val="00EE5F62"/>
    <w:rsid w:val="00EF66E5"/>
    <w:rsid w:val="00F045FE"/>
    <w:rsid w:val="00F1094D"/>
    <w:rsid w:val="00F21298"/>
    <w:rsid w:val="00F24224"/>
    <w:rsid w:val="00F3016B"/>
    <w:rsid w:val="00F30B0A"/>
    <w:rsid w:val="00F3416A"/>
    <w:rsid w:val="00F36722"/>
    <w:rsid w:val="00F43025"/>
    <w:rsid w:val="00F43B0C"/>
    <w:rsid w:val="00F45264"/>
    <w:rsid w:val="00F45567"/>
    <w:rsid w:val="00F608DB"/>
    <w:rsid w:val="00F63031"/>
    <w:rsid w:val="00F74EDF"/>
    <w:rsid w:val="00FB22C8"/>
    <w:rsid w:val="00FB3844"/>
    <w:rsid w:val="00FB4228"/>
    <w:rsid w:val="00FC2D7B"/>
    <w:rsid w:val="00FE24CB"/>
    <w:rsid w:val="00FE2B18"/>
    <w:rsid w:val="00FE73F5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F214"/>
  <w15:docId w15:val="{45B685C5-BAE9-474A-864B-A00B99EC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9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5BE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DB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4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2599"/>
  </w:style>
  <w:style w:type="paragraph" w:styleId="Pta">
    <w:name w:val="footer"/>
    <w:basedOn w:val="Normlny"/>
    <w:link w:val="PtaChar"/>
    <w:uiPriority w:val="99"/>
    <w:unhideWhenUsed/>
    <w:rsid w:val="00B4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2599"/>
  </w:style>
  <w:style w:type="character" w:styleId="Odkaznakomentr">
    <w:name w:val="annotation reference"/>
    <w:basedOn w:val="Predvolenpsmoodseku"/>
    <w:uiPriority w:val="99"/>
    <w:semiHidden/>
    <w:unhideWhenUsed/>
    <w:rsid w:val="00F109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09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094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09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0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</a:t>
            </a:r>
            <a:r>
              <a:rPr lang="sk-SK" baseline="0"/>
              <a:t> celkovou</a:t>
            </a:r>
            <a:r>
              <a:rPr lang="sk-SK"/>
              <a:t> starostlivosťou v zariadení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50</c:v>
                </c:pt>
                <c:pt idx="1">
                  <c:v>30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A4-4CF9-A86A-197E8A0037C8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30</c:v>
                </c:pt>
                <c:pt idx="1">
                  <c:v>50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A4-4CF9-A86A-197E8A0037C8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29</c:v>
                </c:pt>
                <c:pt idx="1">
                  <c:v>57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2-47A9-8AA0-64B05ECF50BD}"/>
            </c:ext>
          </c:extLst>
        </c:ser>
        <c:ser>
          <c:idx val="3"/>
          <c:order val="3"/>
          <c:tx>
            <c:strRef>
              <c:f>Hárok1!$E$1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Hárok1!$E$2:$E$5</c:f>
              <c:numCache>
                <c:formatCode>General</c:formatCode>
                <c:ptCount val="4"/>
                <c:pt idx="0">
                  <c:v>33.36</c:v>
                </c:pt>
                <c:pt idx="1">
                  <c:v>45.44</c:v>
                </c:pt>
                <c:pt idx="2">
                  <c:v>9.1</c:v>
                </c:pt>
                <c:pt idx="3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EF-46D1-8B80-64D97AC1E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468288"/>
        <c:axId val="173470080"/>
      </c:barChart>
      <c:catAx>
        <c:axId val="17346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470080"/>
        <c:crosses val="autoZero"/>
        <c:auto val="1"/>
        <c:lblAlgn val="ctr"/>
        <c:lblOffset val="100"/>
        <c:noMultiLvlLbl val="0"/>
      </c:catAx>
      <c:valAx>
        <c:axId val="17347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46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Správanie personálu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70</c:v>
                </c:pt>
                <c:pt idx="1">
                  <c:v>20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43-4676-878D-9215BABC5416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43-4676-878D-9215BABC5416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43-4676-878D-9215BABC5416}"/>
            </c:ext>
          </c:extLst>
        </c:ser>
        <c:ser>
          <c:idx val="3"/>
          <c:order val="3"/>
          <c:tx>
            <c:strRef>
              <c:f>Hárok1!$E$1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Hárok1!$E$2:$E$5</c:f>
              <c:numCache>
                <c:formatCode>General</c:formatCode>
                <c:ptCount val="4"/>
                <c:pt idx="0">
                  <c:v>90.9</c:v>
                </c:pt>
                <c:pt idx="1">
                  <c:v>0</c:v>
                </c:pt>
                <c:pt idx="2">
                  <c:v>0</c:v>
                </c:pt>
                <c:pt idx="3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BA-40A8-B8BC-0FD926837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67099392"/>
        <c:axId val="167101184"/>
      </c:barChart>
      <c:catAx>
        <c:axId val="16709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67101184"/>
        <c:crosses val="autoZero"/>
        <c:auto val="1"/>
        <c:lblAlgn val="ctr"/>
        <c:lblOffset val="100"/>
        <c:noMultiLvlLbl val="0"/>
      </c:catAx>
      <c:valAx>
        <c:axId val="16710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6709939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</a:t>
            </a:r>
            <a:r>
              <a:rPr lang="sk-SK" baseline="0"/>
              <a:t> so starostlivosťou o príbuzného</a:t>
            </a:r>
            <a:endParaRPr lang="sk-SK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4-4480-802E-92E0D43735D0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4-4480-802E-92E0D43735D0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74-4480-802E-92E0D43735D0}"/>
            </c:ext>
          </c:extLst>
        </c:ser>
        <c:ser>
          <c:idx val="3"/>
          <c:order val="3"/>
          <c:tx>
            <c:strRef>
              <c:f>Hárok1!$E$1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Hárok1!$E$2:$E$5</c:f>
              <c:numCache>
                <c:formatCode>General</c:formatCode>
                <c:ptCount val="4"/>
                <c:pt idx="0">
                  <c:v>90.9</c:v>
                </c:pt>
                <c:pt idx="1">
                  <c:v>9.1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5D-4800-B9BA-398A16189E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3589248"/>
        <c:axId val="173590784"/>
      </c:barChart>
      <c:catAx>
        <c:axId val="17358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590784"/>
        <c:crosses val="autoZero"/>
        <c:auto val="1"/>
        <c:lblAlgn val="ctr"/>
        <c:lblOffset val="100"/>
        <c:noMultiLvlLbl val="0"/>
      </c:catAx>
      <c:valAx>
        <c:axId val="17359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58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Spokojnosť s voľno časovými aktivitami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20222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F-41A7-9D6A-82B5988E607B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F-41A7-9D6A-82B5988E607B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6F-41A7-9D6A-82B5988E607B}"/>
            </c:ext>
          </c:extLst>
        </c:ser>
        <c:ser>
          <c:idx val="3"/>
          <c:order val="3"/>
          <c:tx>
            <c:strRef>
              <c:f>Hárok1!$E$1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Hárok1!$E$2:$E$5</c:f>
              <c:numCache>
                <c:formatCode>General</c:formatCode>
                <c:ptCount val="4"/>
                <c:pt idx="0">
                  <c:v>90.9</c:v>
                </c:pt>
                <c:pt idx="1">
                  <c:v>9.1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67-47D8-8CF1-7CD519BC4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73508864"/>
        <c:axId val="173514752"/>
      </c:barChart>
      <c:catAx>
        <c:axId val="17350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514752"/>
        <c:crosses val="autoZero"/>
        <c:auto val="1"/>
        <c:lblAlgn val="ctr"/>
        <c:lblOffset val="100"/>
        <c:noMultiLvlLbl val="0"/>
      </c:catAx>
      <c:valAx>
        <c:axId val="17351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7350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9D66-C703-4152-8153-772B8E47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TTSK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Holotová Beata</dc:creator>
  <cp:lastModifiedBy>DD3</cp:lastModifiedBy>
  <cp:revision>5</cp:revision>
  <cp:lastPrinted>2025-10-20T07:29:00Z</cp:lastPrinted>
  <dcterms:created xsi:type="dcterms:W3CDTF">2025-11-10T06:48:00Z</dcterms:created>
  <dcterms:modified xsi:type="dcterms:W3CDTF">2025-11-10T07:00:00Z</dcterms:modified>
</cp:coreProperties>
</file>